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3"/>
        <w:gridCol w:w="409"/>
        <w:gridCol w:w="5790"/>
      </w:tblGrid>
      <w:tr w:rsidR="00573F44" w14:paraId="49B2579F" w14:textId="77777777" w:rsidTr="00916CE4">
        <w:tc>
          <w:tcPr>
            <w:tcW w:w="96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213283" w14:textId="77777777" w:rsidR="00573F44" w:rsidRDefault="006E1158" w:rsidP="00916CE4">
            <w:pPr>
              <w:spacing w:line="276" w:lineRule="auto"/>
              <w:ind w:left="-105"/>
              <w:rPr>
                <w:rFonts w:ascii="Arial Rounded MT Bold" w:eastAsia="+mj-ea" w:hAnsi="Arial Rounded MT Bold" w:cs="+mj-cs"/>
                <w:color w:val="E50082"/>
                <w:kern w:val="24"/>
                <w:sz w:val="28"/>
                <w:szCs w:val="28"/>
              </w:rPr>
            </w:pPr>
            <w:r w:rsidRPr="006E1158">
              <w:rPr>
                <w:rFonts w:ascii="Arial Rounded MT Bold" w:eastAsia="+mj-ea" w:hAnsi="Arial Rounded MT Bold" w:cs="+mj-cs"/>
                <w:color w:val="E50082"/>
                <w:kern w:val="24"/>
                <w:sz w:val="28"/>
                <w:szCs w:val="28"/>
              </w:rPr>
              <w:t xml:space="preserve"> </w:t>
            </w:r>
            <w:r w:rsidRPr="00916CE4">
              <w:rPr>
                <w:rFonts w:ascii="Arial Rounded MT Bold" w:eastAsia="+mj-ea" w:hAnsi="Arial Rounded MT Bold" w:cs="+mj-cs"/>
                <w:color w:val="4472C4" w:themeColor="accent1"/>
                <w:kern w:val="24"/>
                <w:sz w:val="28"/>
                <w:szCs w:val="28"/>
              </w:rPr>
              <w:t>Job Description</w:t>
            </w:r>
          </w:p>
          <w:p w14:paraId="0F9B08EE" w14:textId="2316CF73" w:rsidR="00FC2257" w:rsidRPr="006E1158" w:rsidRDefault="00FC2257" w:rsidP="00195BFE">
            <w:pPr>
              <w:spacing w:line="276" w:lineRule="auto"/>
              <w:rPr>
                <w:rFonts w:ascii="Arial Rounded MT Bold" w:hAnsi="Arial Rounded MT Bold" w:cs="Arial"/>
                <w:b/>
                <w:bCs/>
                <w:color w:val="BA06BA"/>
                <w:sz w:val="28"/>
                <w:szCs w:val="28"/>
              </w:rPr>
            </w:pPr>
          </w:p>
        </w:tc>
      </w:tr>
      <w:tr w:rsidR="009D7731" w14:paraId="574982B8" w14:textId="77777777" w:rsidTr="00BF295F">
        <w:tc>
          <w:tcPr>
            <w:tcW w:w="3054" w:type="dxa"/>
            <w:tcBorders>
              <w:top w:val="single" w:sz="4" w:space="0" w:color="auto"/>
            </w:tcBorders>
          </w:tcPr>
          <w:p w14:paraId="59F3032A" w14:textId="77777777" w:rsidR="00F6674E" w:rsidRDefault="00F6674E" w:rsidP="00243D81">
            <w:pPr>
              <w:spacing w:line="276" w:lineRule="auto"/>
              <w:rPr>
                <w:rFonts w:ascii="Arial" w:eastAsia="+mj-ea" w:hAnsi="Arial" w:cs="Arial"/>
                <w:b/>
                <w:bCs/>
                <w:color w:val="E50082"/>
                <w:kern w:val="24"/>
                <w:sz w:val="22"/>
                <w:szCs w:val="22"/>
              </w:rPr>
            </w:pPr>
          </w:p>
          <w:p w14:paraId="7202439B" w14:textId="324C5228" w:rsidR="00F6674E" w:rsidRPr="00916CE4" w:rsidRDefault="00573F44" w:rsidP="00243D81">
            <w:pPr>
              <w:spacing w:line="276" w:lineRule="auto"/>
              <w:rPr>
                <w:rFonts w:ascii="Arial" w:hAnsi="Arial" w:cs="Arial"/>
                <w:b/>
                <w:bCs/>
                <w:color w:val="4472C4" w:themeColor="accent1"/>
                <w:sz w:val="22"/>
                <w:szCs w:val="22"/>
              </w:rPr>
            </w:pPr>
            <w:r w:rsidRPr="00916CE4">
              <w:rPr>
                <w:rFonts w:ascii="Arial" w:eastAsia="+mj-ea" w:hAnsi="Arial" w:cs="Arial"/>
                <w:b/>
                <w:bCs/>
                <w:color w:val="4472C4" w:themeColor="accent1"/>
                <w:kern w:val="24"/>
                <w:sz w:val="22"/>
                <w:szCs w:val="22"/>
              </w:rPr>
              <w:t xml:space="preserve">Job </w:t>
            </w:r>
            <w:r w:rsidR="00F6674E" w:rsidRPr="00916CE4">
              <w:rPr>
                <w:rFonts w:ascii="Arial" w:eastAsia="+mj-ea" w:hAnsi="Arial" w:cs="Arial"/>
                <w:b/>
                <w:bCs/>
                <w:color w:val="4472C4" w:themeColor="accent1"/>
                <w:kern w:val="24"/>
                <w:sz w:val="22"/>
                <w:szCs w:val="22"/>
              </w:rPr>
              <w:t>T</w:t>
            </w:r>
            <w:r w:rsidRPr="00916CE4">
              <w:rPr>
                <w:rFonts w:ascii="Arial" w:eastAsia="+mj-ea" w:hAnsi="Arial" w:cs="Arial"/>
                <w:b/>
                <w:bCs/>
                <w:color w:val="4472C4" w:themeColor="accent1"/>
                <w:kern w:val="24"/>
                <w:sz w:val="22"/>
                <w:szCs w:val="22"/>
              </w:rPr>
              <w:t>itle:</w:t>
            </w:r>
            <w:r w:rsidRPr="00916CE4">
              <w:rPr>
                <w:rFonts w:ascii="Arial" w:hAnsi="Arial" w:cs="Arial"/>
                <w:b/>
                <w:bCs/>
                <w:color w:val="4472C4" w:themeColor="accent1"/>
                <w:sz w:val="22"/>
                <w:szCs w:val="22"/>
              </w:rPr>
              <w:t xml:space="preserve"> </w:t>
            </w:r>
          </w:p>
          <w:p w14:paraId="59D83B56" w14:textId="6B95EF17" w:rsidR="00573F44" w:rsidRPr="00AF3937" w:rsidRDefault="00573F44" w:rsidP="00243D81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3937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6578" w:type="dxa"/>
            <w:gridSpan w:val="2"/>
            <w:tcBorders>
              <w:top w:val="single" w:sz="4" w:space="0" w:color="auto"/>
            </w:tcBorders>
          </w:tcPr>
          <w:p w14:paraId="283F9660" w14:textId="77777777" w:rsidR="00573F44" w:rsidRDefault="00573F44" w:rsidP="00BE700D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7C760923" w14:textId="7C34566D" w:rsidR="00195BFE" w:rsidRPr="00A346C2" w:rsidRDefault="00123AE3" w:rsidP="00BE700D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Green Minds </w:t>
            </w:r>
            <w:r w:rsidR="00C978B2">
              <w:rPr>
                <w:rFonts w:ascii="Arial" w:hAnsi="Arial" w:cs="Arial"/>
                <w:color w:val="000000" w:themeColor="text1"/>
                <w:sz w:val="22"/>
                <w:szCs w:val="22"/>
              </w:rPr>
              <w:t>Nature Connection Facilitator</w:t>
            </w:r>
          </w:p>
        </w:tc>
      </w:tr>
      <w:tr w:rsidR="009D7731" w14:paraId="0B8B68DB" w14:textId="77777777" w:rsidTr="00BF295F">
        <w:tc>
          <w:tcPr>
            <w:tcW w:w="3054" w:type="dxa"/>
            <w:tcBorders>
              <w:bottom w:val="single" w:sz="4" w:space="0" w:color="auto"/>
            </w:tcBorders>
          </w:tcPr>
          <w:p w14:paraId="124491B1" w14:textId="77777777" w:rsidR="00F6674E" w:rsidRDefault="00F6674E" w:rsidP="00243D81">
            <w:pPr>
              <w:spacing w:line="276" w:lineRule="auto"/>
              <w:rPr>
                <w:rFonts w:ascii="Arial" w:eastAsia="+mj-ea" w:hAnsi="Arial" w:cs="Arial"/>
                <w:b/>
                <w:bCs/>
                <w:color w:val="E50082"/>
                <w:kern w:val="24"/>
                <w:sz w:val="22"/>
                <w:szCs w:val="22"/>
              </w:rPr>
            </w:pPr>
          </w:p>
          <w:p w14:paraId="0484DBF2" w14:textId="77777777" w:rsidR="00F6674E" w:rsidRPr="00916CE4" w:rsidRDefault="00573F44" w:rsidP="00243D81">
            <w:pPr>
              <w:spacing w:line="276" w:lineRule="auto"/>
              <w:rPr>
                <w:rFonts w:ascii="Arial" w:eastAsia="+mj-ea" w:hAnsi="Arial" w:cs="Arial"/>
                <w:b/>
                <w:bCs/>
                <w:color w:val="4472C4" w:themeColor="accent1"/>
                <w:kern w:val="24"/>
                <w:sz w:val="22"/>
                <w:szCs w:val="22"/>
              </w:rPr>
            </w:pPr>
            <w:r w:rsidRPr="00916CE4">
              <w:rPr>
                <w:rFonts w:ascii="Arial" w:eastAsia="+mj-ea" w:hAnsi="Arial" w:cs="Arial"/>
                <w:b/>
                <w:bCs/>
                <w:color w:val="4472C4" w:themeColor="accent1"/>
                <w:kern w:val="24"/>
                <w:sz w:val="22"/>
                <w:szCs w:val="22"/>
              </w:rPr>
              <w:t>Reporting to:</w:t>
            </w:r>
          </w:p>
          <w:p w14:paraId="3A28A230" w14:textId="5BE8940F" w:rsidR="00573F44" w:rsidRPr="00AF3937" w:rsidRDefault="00573F44" w:rsidP="00243D81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3937">
              <w:rPr>
                <w:rFonts w:ascii="Arial" w:eastAsia="+mj-ea" w:hAnsi="Arial" w:cs="Arial"/>
                <w:b/>
                <w:bCs/>
                <w:color w:val="E50082"/>
                <w:kern w:val="24"/>
                <w:sz w:val="22"/>
                <w:szCs w:val="22"/>
              </w:rPr>
              <w:tab/>
            </w:r>
          </w:p>
        </w:tc>
        <w:tc>
          <w:tcPr>
            <w:tcW w:w="6578" w:type="dxa"/>
            <w:gridSpan w:val="2"/>
            <w:tcBorders>
              <w:bottom w:val="single" w:sz="4" w:space="0" w:color="auto"/>
            </w:tcBorders>
          </w:tcPr>
          <w:p w14:paraId="647B5E17" w14:textId="77777777" w:rsidR="00195BFE" w:rsidRDefault="00195BFE" w:rsidP="00BE700D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1DECDD5" w14:textId="5CC51A8E" w:rsidR="00BF2306" w:rsidRPr="00731709" w:rsidRDefault="00BF2306" w:rsidP="00BE700D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Green Minds Project Coordinator</w:t>
            </w:r>
          </w:p>
        </w:tc>
      </w:tr>
      <w:tr w:rsidR="009D7731" w14:paraId="280AAD8D" w14:textId="77777777" w:rsidTr="00BF295F">
        <w:tc>
          <w:tcPr>
            <w:tcW w:w="3054" w:type="dxa"/>
            <w:tcBorders>
              <w:bottom w:val="single" w:sz="4" w:space="0" w:color="auto"/>
            </w:tcBorders>
          </w:tcPr>
          <w:p w14:paraId="0C9BEA63" w14:textId="77777777" w:rsidR="0067313C" w:rsidRPr="0067313C" w:rsidRDefault="0067313C" w:rsidP="00243D81">
            <w:pPr>
              <w:spacing w:line="276" w:lineRule="auto"/>
              <w:rPr>
                <w:rFonts w:ascii="Arial" w:eastAsia="+mj-ea" w:hAnsi="Arial" w:cs="Arial"/>
                <w:b/>
                <w:bCs/>
                <w:color w:val="4472C4" w:themeColor="accent1"/>
                <w:kern w:val="24"/>
                <w:sz w:val="22"/>
                <w:szCs w:val="22"/>
              </w:rPr>
            </w:pPr>
          </w:p>
          <w:p w14:paraId="2447CCB7" w14:textId="77777777" w:rsidR="00B72892" w:rsidRPr="0067313C" w:rsidRDefault="00B72892" w:rsidP="00243D81">
            <w:pPr>
              <w:spacing w:line="276" w:lineRule="auto"/>
              <w:rPr>
                <w:rFonts w:ascii="Arial" w:eastAsia="+mj-ea" w:hAnsi="Arial" w:cs="Arial"/>
                <w:b/>
                <w:bCs/>
                <w:color w:val="4472C4" w:themeColor="accent1"/>
                <w:kern w:val="24"/>
                <w:sz w:val="22"/>
                <w:szCs w:val="22"/>
              </w:rPr>
            </w:pPr>
            <w:r w:rsidRPr="0067313C">
              <w:rPr>
                <w:rFonts w:ascii="Arial" w:eastAsia="+mj-ea" w:hAnsi="Arial" w:cs="Arial"/>
                <w:b/>
                <w:bCs/>
                <w:color w:val="4472C4" w:themeColor="accent1"/>
                <w:kern w:val="24"/>
                <w:sz w:val="22"/>
                <w:szCs w:val="22"/>
              </w:rPr>
              <w:t>Responsible for</w:t>
            </w:r>
            <w:r w:rsidR="0067313C" w:rsidRPr="0067313C">
              <w:rPr>
                <w:rFonts w:ascii="Arial" w:eastAsia="+mj-ea" w:hAnsi="Arial" w:cs="Arial"/>
                <w:b/>
                <w:bCs/>
                <w:color w:val="4472C4" w:themeColor="accent1"/>
                <w:kern w:val="24"/>
                <w:sz w:val="22"/>
                <w:szCs w:val="22"/>
              </w:rPr>
              <w:t xml:space="preserve">: </w:t>
            </w:r>
          </w:p>
          <w:p w14:paraId="209C3E8B" w14:textId="547B9674" w:rsidR="0067313C" w:rsidRPr="0067313C" w:rsidRDefault="0067313C" w:rsidP="00243D81">
            <w:pPr>
              <w:spacing w:line="276" w:lineRule="auto"/>
              <w:rPr>
                <w:rFonts w:ascii="Arial" w:eastAsia="+mj-ea" w:hAnsi="Arial" w:cs="Arial"/>
                <w:b/>
                <w:bCs/>
                <w:color w:val="4472C4" w:themeColor="accent1"/>
                <w:kern w:val="24"/>
                <w:sz w:val="22"/>
                <w:szCs w:val="22"/>
              </w:rPr>
            </w:pPr>
          </w:p>
        </w:tc>
        <w:tc>
          <w:tcPr>
            <w:tcW w:w="6578" w:type="dxa"/>
            <w:gridSpan w:val="2"/>
            <w:tcBorders>
              <w:bottom w:val="single" w:sz="4" w:space="0" w:color="auto"/>
            </w:tcBorders>
          </w:tcPr>
          <w:p w14:paraId="4E7D029C" w14:textId="77777777" w:rsidR="00EB5DA5" w:rsidRDefault="00EB5DA5" w:rsidP="00BE700D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251815D7" w14:textId="700E74EF" w:rsidR="00CD5A62" w:rsidRPr="00E811AC" w:rsidRDefault="00246B62" w:rsidP="00BE700D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Green Minds </w:t>
            </w:r>
            <w:r w:rsidR="00F405F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Volunteers </w:t>
            </w:r>
            <w:r w:rsidR="00CD5A62" w:rsidRPr="00E811A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9D7731" w14:paraId="3F7685EE" w14:textId="77777777" w:rsidTr="00BF295F">
        <w:tc>
          <w:tcPr>
            <w:tcW w:w="3054" w:type="dxa"/>
            <w:tcBorders>
              <w:bottom w:val="single" w:sz="4" w:space="0" w:color="auto"/>
            </w:tcBorders>
          </w:tcPr>
          <w:p w14:paraId="58AC53BC" w14:textId="77777777" w:rsidR="0067313C" w:rsidRPr="0067313C" w:rsidRDefault="0067313C" w:rsidP="00243D81">
            <w:pPr>
              <w:spacing w:line="276" w:lineRule="auto"/>
              <w:rPr>
                <w:rFonts w:ascii="Arial" w:eastAsia="+mj-ea" w:hAnsi="Arial" w:cs="Arial"/>
                <w:b/>
                <w:bCs/>
                <w:color w:val="4472C4" w:themeColor="accent1"/>
                <w:kern w:val="24"/>
                <w:sz w:val="22"/>
                <w:szCs w:val="22"/>
              </w:rPr>
            </w:pPr>
          </w:p>
          <w:p w14:paraId="56E71893" w14:textId="77777777" w:rsidR="00B72892" w:rsidRPr="0067313C" w:rsidRDefault="00B72892" w:rsidP="00243D81">
            <w:pPr>
              <w:spacing w:line="276" w:lineRule="auto"/>
              <w:rPr>
                <w:rFonts w:ascii="Arial" w:eastAsia="+mj-ea" w:hAnsi="Arial" w:cs="Arial"/>
                <w:b/>
                <w:bCs/>
                <w:color w:val="4472C4" w:themeColor="accent1"/>
                <w:kern w:val="24"/>
                <w:sz w:val="22"/>
                <w:szCs w:val="22"/>
              </w:rPr>
            </w:pPr>
            <w:r w:rsidRPr="0067313C">
              <w:rPr>
                <w:rFonts w:ascii="Arial" w:eastAsia="+mj-ea" w:hAnsi="Arial" w:cs="Arial"/>
                <w:b/>
                <w:bCs/>
                <w:color w:val="4472C4" w:themeColor="accent1"/>
                <w:kern w:val="24"/>
                <w:sz w:val="22"/>
                <w:szCs w:val="22"/>
              </w:rPr>
              <w:t>Location</w:t>
            </w:r>
            <w:r w:rsidR="0067313C" w:rsidRPr="0067313C">
              <w:rPr>
                <w:rFonts w:ascii="Arial" w:eastAsia="+mj-ea" w:hAnsi="Arial" w:cs="Arial"/>
                <w:b/>
                <w:bCs/>
                <w:color w:val="4472C4" w:themeColor="accent1"/>
                <w:kern w:val="24"/>
                <w:sz w:val="22"/>
                <w:szCs w:val="22"/>
              </w:rPr>
              <w:t>:</w:t>
            </w:r>
          </w:p>
          <w:p w14:paraId="2F85709D" w14:textId="661536E0" w:rsidR="0067313C" w:rsidRPr="0067313C" w:rsidRDefault="0067313C" w:rsidP="00243D81">
            <w:pPr>
              <w:spacing w:line="276" w:lineRule="auto"/>
              <w:rPr>
                <w:rFonts w:ascii="Arial" w:eastAsia="+mj-ea" w:hAnsi="Arial" w:cs="Arial"/>
                <w:b/>
                <w:bCs/>
                <w:color w:val="4472C4" w:themeColor="accent1"/>
                <w:kern w:val="24"/>
                <w:sz w:val="22"/>
                <w:szCs w:val="22"/>
              </w:rPr>
            </w:pPr>
          </w:p>
        </w:tc>
        <w:tc>
          <w:tcPr>
            <w:tcW w:w="6578" w:type="dxa"/>
            <w:gridSpan w:val="2"/>
            <w:tcBorders>
              <w:bottom w:val="single" w:sz="4" w:space="0" w:color="auto"/>
            </w:tcBorders>
          </w:tcPr>
          <w:p w14:paraId="475C3A10" w14:textId="77777777" w:rsidR="00EB5DA5" w:rsidRDefault="00EB5DA5" w:rsidP="00BE700D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2D3E05F0" w14:textId="2E373C83" w:rsidR="00EB5DA5" w:rsidRPr="00EB5DA5" w:rsidRDefault="00EB5DA5" w:rsidP="00BE700D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B5DA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Brecon </w:t>
            </w:r>
          </w:p>
        </w:tc>
      </w:tr>
      <w:tr w:rsidR="00C02525" w14:paraId="61E3D40F" w14:textId="77777777" w:rsidTr="00916CE4">
        <w:tc>
          <w:tcPr>
            <w:tcW w:w="96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99371C" w14:textId="77777777" w:rsidR="00C02525" w:rsidRPr="00640CFA" w:rsidRDefault="00C02525" w:rsidP="00573F44">
            <w:pPr>
              <w:spacing w:line="276" w:lineRule="auto"/>
              <w:rPr>
                <w:rFonts w:ascii="Arial" w:eastAsia="+mj-ea" w:hAnsi="Arial" w:cs="Arial"/>
                <w:b/>
                <w:bCs/>
                <w:color w:val="E50082"/>
                <w:kern w:val="24"/>
                <w:sz w:val="20"/>
                <w:szCs w:val="20"/>
              </w:rPr>
            </w:pPr>
          </w:p>
        </w:tc>
      </w:tr>
      <w:tr w:rsidR="00BF295F" w14:paraId="518F5B37" w14:textId="77777777" w:rsidTr="00916CE4">
        <w:tc>
          <w:tcPr>
            <w:tcW w:w="9632" w:type="dxa"/>
            <w:gridSpan w:val="3"/>
          </w:tcPr>
          <w:p w14:paraId="5DAFBC72" w14:textId="77777777" w:rsidR="00BF295F" w:rsidRPr="005D2135" w:rsidRDefault="00BF295F" w:rsidP="00BF295F">
            <w:pPr>
              <w:ind w:left="2127" w:hanging="2127"/>
              <w:rPr>
                <w:rFonts w:ascii="Arial" w:eastAsia="+mj-ea" w:hAnsi="Arial" w:cs="Arial"/>
                <w:b/>
                <w:bCs/>
                <w:color w:val="4472C4" w:themeColor="accent1"/>
                <w:kern w:val="24"/>
                <w:sz w:val="22"/>
                <w:szCs w:val="22"/>
              </w:rPr>
            </w:pPr>
            <w:r w:rsidRPr="005D2135">
              <w:rPr>
                <w:rFonts w:ascii="Arial" w:eastAsia="+mj-ea" w:hAnsi="Arial" w:cs="Arial"/>
                <w:b/>
                <w:bCs/>
                <w:color w:val="4472C4" w:themeColor="accent1"/>
                <w:kern w:val="24"/>
                <w:sz w:val="22"/>
                <w:szCs w:val="22"/>
              </w:rPr>
              <w:t xml:space="preserve">Our Purpose </w:t>
            </w:r>
          </w:p>
          <w:p w14:paraId="7925680A" w14:textId="4132774D" w:rsidR="00BF295F" w:rsidRPr="005D2135" w:rsidRDefault="00BF295F" w:rsidP="00BF295F">
            <w:pPr>
              <w:rPr>
                <w:rFonts w:ascii="Arial" w:hAnsi="Arial" w:cs="Arial"/>
                <w:sz w:val="22"/>
                <w:szCs w:val="22"/>
              </w:rPr>
            </w:pPr>
            <w:r w:rsidRPr="005D2135">
              <w:rPr>
                <w:rFonts w:ascii="Arial" w:hAnsi="Arial" w:cs="Arial"/>
                <w:sz w:val="22"/>
                <w:szCs w:val="22"/>
              </w:rPr>
              <w:t xml:space="preserve">Here when you need us to help you manage your mental health &amp; </w:t>
            </w:r>
            <w:r w:rsidR="00B77A02">
              <w:rPr>
                <w:rFonts w:ascii="Arial" w:hAnsi="Arial" w:cs="Arial"/>
                <w:sz w:val="22"/>
                <w:szCs w:val="22"/>
              </w:rPr>
              <w:t xml:space="preserve">wellbeing </w:t>
            </w:r>
          </w:p>
          <w:p w14:paraId="0656F8B1" w14:textId="77777777" w:rsidR="00BF295F" w:rsidRPr="007B5439" w:rsidRDefault="00BF295F" w:rsidP="00BF295F">
            <w:pPr>
              <w:spacing w:line="276" w:lineRule="auto"/>
              <w:ind w:left="2127" w:hanging="2127"/>
              <w:rPr>
                <w:rFonts w:ascii="Arial" w:eastAsia="+mj-ea" w:hAnsi="Arial" w:cs="Arial"/>
                <w:b/>
                <w:bCs/>
                <w:color w:val="4472C4" w:themeColor="accent1"/>
                <w:kern w:val="24"/>
                <w:sz w:val="22"/>
                <w:szCs w:val="22"/>
              </w:rPr>
            </w:pPr>
          </w:p>
        </w:tc>
      </w:tr>
      <w:tr w:rsidR="00573F44" w14:paraId="1A8F5DAE" w14:textId="77777777" w:rsidTr="00916CE4">
        <w:tc>
          <w:tcPr>
            <w:tcW w:w="9632" w:type="dxa"/>
            <w:gridSpan w:val="3"/>
          </w:tcPr>
          <w:p w14:paraId="6F4544D0" w14:textId="07A1B38D" w:rsidR="00C02525" w:rsidRDefault="00573F44" w:rsidP="00573F44">
            <w:pPr>
              <w:spacing w:line="276" w:lineRule="auto"/>
              <w:ind w:left="2127" w:hanging="2127"/>
              <w:rPr>
                <w:rFonts w:ascii="Arial" w:eastAsia="+mj-ea" w:hAnsi="Arial" w:cs="Arial"/>
                <w:b/>
                <w:bCs/>
                <w:color w:val="4472C4" w:themeColor="accent1"/>
                <w:kern w:val="24"/>
                <w:sz w:val="22"/>
                <w:szCs w:val="22"/>
              </w:rPr>
            </w:pPr>
            <w:r w:rsidRPr="007B5439">
              <w:rPr>
                <w:rFonts w:ascii="Arial" w:eastAsia="+mj-ea" w:hAnsi="Arial" w:cs="Arial"/>
                <w:b/>
                <w:bCs/>
                <w:color w:val="4472C4" w:themeColor="accent1"/>
                <w:kern w:val="24"/>
                <w:sz w:val="22"/>
                <w:szCs w:val="22"/>
              </w:rPr>
              <w:t>Our Vision</w:t>
            </w:r>
          </w:p>
          <w:p w14:paraId="5895C3AC" w14:textId="3C015EC2" w:rsidR="0067313C" w:rsidRPr="0067313C" w:rsidRDefault="0067313C" w:rsidP="00573F44">
            <w:pPr>
              <w:spacing w:line="276" w:lineRule="auto"/>
              <w:ind w:left="2127" w:hanging="2127"/>
              <w:rPr>
                <w:rFonts w:ascii="Arial" w:eastAsia="+mj-ea" w:hAnsi="Arial" w:cs="Arial"/>
                <w:kern w:val="24"/>
                <w:sz w:val="22"/>
                <w:szCs w:val="22"/>
              </w:rPr>
            </w:pPr>
            <w:r w:rsidRPr="0067313C">
              <w:rPr>
                <w:rFonts w:ascii="Arial" w:eastAsia="+mj-ea" w:hAnsi="Arial" w:cs="Arial"/>
                <w:kern w:val="24"/>
                <w:sz w:val="22"/>
                <w:szCs w:val="22"/>
              </w:rPr>
              <w:t>We support minds</w:t>
            </w:r>
          </w:p>
          <w:p w14:paraId="1B9D08A7" w14:textId="39D5BCC5" w:rsidR="0067313C" w:rsidRPr="0067313C" w:rsidRDefault="0067313C" w:rsidP="00573F44">
            <w:pPr>
              <w:spacing w:line="276" w:lineRule="auto"/>
              <w:ind w:left="2127" w:hanging="2127"/>
              <w:rPr>
                <w:rFonts w:ascii="Arial" w:eastAsia="+mj-ea" w:hAnsi="Arial" w:cs="Arial"/>
                <w:kern w:val="24"/>
                <w:sz w:val="22"/>
                <w:szCs w:val="22"/>
              </w:rPr>
            </w:pPr>
            <w:r w:rsidRPr="0067313C">
              <w:rPr>
                <w:rFonts w:ascii="Arial" w:eastAsia="+mj-ea" w:hAnsi="Arial" w:cs="Arial"/>
                <w:kern w:val="24"/>
                <w:sz w:val="22"/>
                <w:szCs w:val="22"/>
              </w:rPr>
              <w:t>We connect minds</w:t>
            </w:r>
          </w:p>
          <w:p w14:paraId="57B7A1E3" w14:textId="6CD6CA03" w:rsidR="0067313C" w:rsidRPr="0067313C" w:rsidRDefault="0067313C" w:rsidP="00573F44">
            <w:pPr>
              <w:spacing w:line="276" w:lineRule="auto"/>
              <w:ind w:left="2127" w:hanging="2127"/>
              <w:rPr>
                <w:rFonts w:ascii="Arial" w:eastAsia="+mj-ea" w:hAnsi="Arial" w:cs="Arial"/>
                <w:kern w:val="24"/>
                <w:sz w:val="22"/>
                <w:szCs w:val="22"/>
              </w:rPr>
            </w:pPr>
            <w:r w:rsidRPr="0067313C">
              <w:rPr>
                <w:rFonts w:ascii="Arial" w:eastAsia="+mj-ea" w:hAnsi="Arial" w:cs="Arial"/>
                <w:kern w:val="24"/>
                <w:sz w:val="22"/>
                <w:szCs w:val="22"/>
              </w:rPr>
              <w:t xml:space="preserve">We change minds </w:t>
            </w:r>
          </w:p>
          <w:p w14:paraId="0710D093" w14:textId="5C14B83D" w:rsidR="0067313C" w:rsidRPr="0067313C" w:rsidRDefault="0067313C" w:rsidP="00573F44">
            <w:pPr>
              <w:spacing w:line="276" w:lineRule="auto"/>
              <w:ind w:left="2127" w:hanging="2127"/>
              <w:rPr>
                <w:rFonts w:ascii="Arial" w:eastAsia="+mj-ea" w:hAnsi="Arial" w:cs="Arial"/>
                <w:kern w:val="24"/>
                <w:sz w:val="22"/>
                <w:szCs w:val="22"/>
              </w:rPr>
            </w:pPr>
            <w:r w:rsidRPr="0067313C">
              <w:rPr>
                <w:rFonts w:ascii="Arial" w:eastAsia="+mj-ea" w:hAnsi="Arial" w:cs="Arial"/>
                <w:kern w:val="24"/>
                <w:sz w:val="22"/>
                <w:szCs w:val="22"/>
              </w:rPr>
              <w:t xml:space="preserve">Together, we are Mind </w:t>
            </w:r>
          </w:p>
          <w:p w14:paraId="056F5152" w14:textId="43BA5898" w:rsidR="00F6674E" w:rsidRPr="00640CFA" w:rsidRDefault="00F6674E" w:rsidP="000D580C">
            <w:pPr>
              <w:spacing w:line="276" w:lineRule="auto"/>
              <w:rPr>
                <w:rFonts w:ascii="Arial" w:eastAsia="+mj-ea" w:hAnsi="Arial" w:cs="Arial"/>
                <w:b/>
                <w:bCs/>
                <w:color w:val="E50082"/>
                <w:kern w:val="24"/>
                <w:sz w:val="20"/>
                <w:szCs w:val="20"/>
              </w:rPr>
            </w:pPr>
          </w:p>
        </w:tc>
      </w:tr>
      <w:tr w:rsidR="00573F44" w14:paraId="10AABE13" w14:textId="77777777" w:rsidTr="00916CE4">
        <w:tc>
          <w:tcPr>
            <w:tcW w:w="9632" w:type="dxa"/>
            <w:gridSpan w:val="3"/>
            <w:tcBorders>
              <w:bottom w:val="single" w:sz="4" w:space="0" w:color="auto"/>
            </w:tcBorders>
          </w:tcPr>
          <w:p w14:paraId="7679143E" w14:textId="6ABAD997" w:rsidR="00C02525" w:rsidRPr="007B5439" w:rsidRDefault="00573F44" w:rsidP="00573F44">
            <w:pPr>
              <w:spacing w:line="276" w:lineRule="auto"/>
              <w:rPr>
                <w:rFonts w:ascii="Arial" w:eastAsia="+mj-ea" w:hAnsi="Arial" w:cs="Arial"/>
                <w:b/>
                <w:bCs/>
                <w:color w:val="4472C4" w:themeColor="accent1"/>
                <w:kern w:val="24"/>
                <w:sz w:val="22"/>
                <w:szCs w:val="22"/>
              </w:rPr>
            </w:pPr>
            <w:r w:rsidRPr="007B5439">
              <w:rPr>
                <w:rFonts w:ascii="Arial" w:eastAsia="+mj-ea" w:hAnsi="Arial" w:cs="Arial"/>
                <w:b/>
                <w:bCs/>
                <w:color w:val="4472C4" w:themeColor="accent1"/>
                <w:kern w:val="24"/>
                <w:sz w:val="22"/>
                <w:szCs w:val="22"/>
              </w:rPr>
              <w:t>Our Mission</w:t>
            </w:r>
          </w:p>
          <w:p w14:paraId="58B4AE7E" w14:textId="77777777" w:rsidR="000D580C" w:rsidRPr="004024FE" w:rsidRDefault="000D580C" w:rsidP="000D580C">
            <w:pPr>
              <w:spacing w:line="276" w:lineRule="auto"/>
              <w:rPr>
                <w:rFonts w:ascii="Arial" w:eastAsia="+mj-ea" w:hAnsi="Arial" w:cs="Arial"/>
                <w:color w:val="000000" w:themeColor="text1"/>
                <w:kern w:val="24"/>
                <w:sz w:val="22"/>
                <w:szCs w:val="22"/>
              </w:rPr>
            </w:pPr>
            <w:r w:rsidRPr="004024FE">
              <w:rPr>
                <w:rFonts w:ascii="Arial" w:eastAsia="+mj-ea" w:hAnsi="Arial" w:cs="Arial"/>
                <w:color w:val="000000" w:themeColor="text1"/>
                <w:kern w:val="24"/>
                <w:sz w:val="22"/>
                <w:szCs w:val="22"/>
              </w:rPr>
              <w:t xml:space="preserve">Promote </w:t>
            </w:r>
            <w:r>
              <w:rPr>
                <w:rFonts w:ascii="Arial" w:eastAsia="+mj-ea" w:hAnsi="Arial" w:cs="Arial"/>
                <w:color w:val="000000" w:themeColor="text1"/>
                <w:kern w:val="24"/>
                <w:sz w:val="22"/>
                <w:szCs w:val="22"/>
              </w:rPr>
              <w:t xml:space="preserve">the preservation of good mental health by enabling and empowering everyone experiencing mental health problems to live with, manage and recover from their condition. </w:t>
            </w:r>
            <w:r w:rsidRPr="004024FE">
              <w:rPr>
                <w:rFonts w:ascii="Arial" w:eastAsia="+mj-ea" w:hAnsi="Arial" w:cs="Arial"/>
                <w:color w:val="000000" w:themeColor="text1"/>
                <w:kern w:val="24"/>
                <w:sz w:val="22"/>
                <w:szCs w:val="22"/>
              </w:rPr>
              <w:t xml:space="preserve"> </w:t>
            </w:r>
          </w:p>
          <w:p w14:paraId="254EBCFB" w14:textId="77777777" w:rsidR="000D580C" w:rsidRDefault="000D580C" w:rsidP="00573F44">
            <w:pPr>
              <w:spacing w:line="276" w:lineRule="auto"/>
              <w:rPr>
                <w:rFonts w:ascii="Arial" w:eastAsia="+mj-ea" w:hAnsi="Arial" w:cs="Arial"/>
                <w:color w:val="4472C4" w:themeColor="accent1"/>
                <w:kern w:val="24"/>
                <w:sz w:val="22"/>
                <w:szCs w:val="22"/>
              </w:rPr>
            </w:pPr>
          </w:p>
          <w:p w14:paraId="4855E329" w14:textId="764E2373" w:rsidR="000D580C" w:rsidRPr="007B5439" w:rsidRDefault="00B55331" w:rsidP="00573F44">
            <w:pPr>
              <w:spacing w:line="276" w:lineRule="auto"/>
              <w:rPr>
                <w:rFonts w:ascii="Arial" w:eastAsia="+mj-ea" w:hAnsi="Arial" w:cs="Arial"/>
                <w:kern w:val="24"/>
                <w:sz w:val="22"/>
                <w:szCs w:val="22"/>
              </w:rPr>
            </w:pPr>
            <w:r w:rsidRPr="007B5439">
              <w:rPr>
                <w:rFonts w:ascii="Arial" w:eastAsia="+mj-ea" w:hAnsi="Arial" w:cs="Arial"/>
                <w:kern w:val="24"/>
                <w:sz w:val="22"/>
                <w:szCs w:val="22"/>
              </w:rPr>
              <w:t>Relieve the needs of people with mental health problems by working to increase</w:t>
            </w:r>
            <w:r w:rsidR="00E85A8F" w:rsidRPr="007B5439">
              <w:rPr>
                <w:rFonts w:ascii="Arial" w:eastAsia="+mj-ea" w:hAnsi="Arial" w:cs="Arial"/>
                <w:kern w:val="24"/>
                <w:sz w:val="22"/>
                <w:szCs w:val="22"/>
              </w:rPr>
              <w:t xml:space="preserve"> </w:t>
            </w:r>
            <w:r w:rsidRPr="007B5439">
              <w:rPr>
                <w:rFonts w:ascii="Arial" w:eastAsia="+mj-ea" w:hAnsi="Arial" w:cs="Arial"/>
                <w:kern w:val="24"/>
                <w:sz w:val="22"/>
                <w:szCs w:val="22"/>
              </w:rPr>
              <w:t>understa</w:t>
            </w:r>
            <w:r w:rsidR="00E85A8F" w:rsidRPr="007B5439">
              <w:rPr>
                <w:rFonts w:ascii="Arial" w:eastAsia="+mj-ea" w:hAnsi="Arial" w:cs="Arial"/>
                <w:kern w:val="24"/>
                <w:sz w:val="22"/>
                <w:szCs w:val="22"/>
              </w:rPr>
              <w:t>n</w:t>
            </w:r>
            <w:r w:rsidRPr="007B5439">
              <w:rPr>
                <w:rFonts w:ascii="Arial" w:eastAsia="+mj-ea" w:hAnsi="Arial" w:cs="Arial"/>
                <w:kern w:val="24"/>
                <w:sz w:val="22"/>
                <w:szCs w:val="22"/>
              </w:rPr>
              <w:t xml:space="preserve">ding of mental </w:t>
            </w:r>
            <w:r w:rsidR="00E85A8F" w:rsidRPr="007B5439">
              <w:rPr>
                <w:rFonts w:ascii="Arial" w:eastAsia="+mj-ea" w:hAnsi="Arial" w:cs="Arial"/>
                <w:kern w:val="24"/>
                <w:sz w:val="22"/>
                <w:szCs w:val="22"/>
              </w:rPr>
              <w:t xml:space="preserve">health by gathering and disseminating information and working to raise awareness, promote understanding </w:t>
            </w:r>
            <w:r w:rsidR="007B5439" w:rsidRPr="007B5439">
              <w:rPr>
                <w:rFonts w:ascii="Arial" w:eastAsia="+mj-ea" w:hAnsi="Arial" w:cs="Arial"/>
                <w:kern w:val="24"/>
                <w:sz w:val="22"/>
                <w:szCs w:val="22"/>
              </w:rPr>
              <w:t xml:space="preserve">and challenge stigma and discrimination. </w:t>
            </w:r>
          </w:p>
          <w:p w14:paraId="69E1A603" w14:textId="275BFB13" w:rsidR="00F6674E" w:rsidRPr="00640CFA" w:rsidRDefault="00F6674E" w:rsidP="000D580C">
            <w:pPr>
              <w:spacing w:line="276" w:lineRule="auto"/>
              <w:rPr>
                <w:rFonts w:ascii="Arial" w:eastAsia="+mj-ea" w:hAnsi="Arial" w:cs="Arial"/>
                <w:color w:val="000000" w:themeColor="text1"/>
                <w:kern w:val="24"/>
                <w:sz w:val="20"/>
                <w:szCs w:val="20"/>
              </w:rPr>
            </w:pPr>
          </w:p>
        </w:tc>
      </w:tr>
      <w:tr w:rsidR="001B030C" w14:paraId="1ED726F2" w14:textId="77777777" w:rsidTr="00916CE4">
        <w:tc>
          <w:tcPr>
            <w:tcW w:w="9632" w:type="dxa"/>
            <w:gridSpan w:val="3"/>
            <w:tcBorders>
              <w:bottom w:val="single" w:sz="4" w:space="0" w:color="auto"/>
            </w:tcBorders>
          </w:tcPr>
          <w:p w14:paraId="2E7D9A9A" w14:textId="77777777" w:rsidR="001B030C" w:rsidRDefault="004761EE" w:rsidP="00573F44">
            <w:pPr>
              <w:spacing w:line="276" w:lineRule="auto"/>
              <w:rPr>
                <w:rFonts w:ascii="Arial" w:eastAsia="+mj-ea" w:hAnsi="Arial" w:cs="Arial"/>
                <w:b/>
                <w:bCs/>
                <w:color w:val="4472C4" w:themeColor="accent1"/>
                <w:kern w:val="24"/>
                <w:sz w:val="22"/>
                <w:szCs w:val="22"/>
              </w:rPr>
            </w:pPr>
            <w:r>
              <w:rPr>
                <w:rFonts w:ascii="Arial" w:eastAsia="+mj-ea" w:hAnsi="Arial" w:cs="Arial"/>
                <w:b/>
                <w:bCs/>
                <w:color w:val="4472C4" w:themeColor="accent1"/>
                <w:kern w:val="24"/>
                <w:sz w:val="22"/>
                <w:szCs w:val="22"/>
              </w:rPr>
              <w:t>What is Ecotherapy?</w:t>
            </w:r>
          </w:p>
          <w:p w14:paraId="6D6E16EC" w14:textId="77777777" w:rsidR="004761EE" w:rsidRDefault="004761EE" w:rsidP="00573F44">
            <w:pPr>
              <w:spacing w:line="276" w:lineRule="auto"/>
              <w:rPr>
                <w:rFonts w:ascii="Arial" w:eastAsia="+mj-ea" w:hAnsi="Arial" w:cs="Arial"/>
                <w:b/>
                <w:bCs/>
                <w:color w:val="4472C4" w:themeColor="accent1"/>
                <w:kern w:val="24"/>
                <w:sz w:val="22"/>
                <w:szCs w:val="22"/>
              </w:rPr>
            </w:pPr>
          </w:p>
          <w:p w14:paraId="41DCA0E8" w14:textId="77777777" w:rsidR="00802CCE" w:rsidRPr="00802CCE" w:rsidRDefault="00802CCE" w:rsidP="00802CCE">
            <w:pPr>
              <w:rPr>
                <w:rFonts w:ascii="Arial" w:hAnsi="Arial" w:cs="Arial"/>
                <w:sz w:val="22"/>
                <w:szCs w:val="22"/>
              </w:rPr>
            </w:pPr>
            <w:r w:rsidRPr="00802CCE">
              <w:rPr>
                <w:rFonts w:ascii="Arial" w:hAnsi="Arial" w:cs="Arial"/>
                <w:sz w:val="22"/>
                <w:szCs w:val="22"/>
              </w:rPr>
              <w:t xml:space="preserve">Facilitating Ecotherapy at a community, Nature, Health &amp; Wellbeing level involves promoting a positive psychological approach to working with people in nature in order to enhance their health &amp; wellbeing. At this level of facilitation, healing, whole-ing and resourcing practices are offered to help support participants to develop their sense of self, their learning, skills, knowledge and personal potential. This can be through a range of nature-based health and wellbeing interventions, activities and approaches. Some activities that may have wellbeing outcomes include outdoor facilitation of nature based learning, craft/skill development, occupational therapy, health coaching, outdoor activities, bush craft, land management, conservation, wood buildings, food growing, walking etc. Green Care is supportive nature-based interventions for people with specific health and social care needs. (Excerpt adapted from Natural Academy Website: </w:t>
            </w:r>
            <w:hyperlink r:id="rId11" w:history="1">
              <w:r w:rsidRPr="00802CCE">
                <w:rPr>
                  <w:rStyle w:val="Hyperlink"/>
                  <w:rFonts w:ascii="Arial" w:hAnsi="Arial" w:cs="Arial"/>
                  <w:sz w:val="22"/>
                  <w:szCs w:val="22"/>
                </w:rPr>
                <w:t>www.naturalacademy.co.uk</w:t>
              </w:r>
            </w:hyperlink>
            <w:r w:rsidRPr="00802CCE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  <w:p w14:paraId="4815C8FC" w14:textId="77777777" w:rsidR="00802CCE" w:rsidRDefault="00802CCE" w:rsidP="00802CCE"/>
          <w:p w14:paraId="06CC4A2F" w14:textId="77777777" w:rsidR="00802CCE" w:rsidRPr="00802CCE" w:rsidRDefault="00802CCE" w:rsidP="00802CC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2CCE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And </w:t>
            </w:r>
          </w:p>
          <w:p w14:paraId="6646B05C" w14:textId="77777777" w:rsidR="00802CCE" w:rsidRPr="00802CCE" w:rsidRDefault="00802CCE" w:rsidP="00802CC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0E8979B" w14:textId="77777777" w:rsidR="00802CCE" w:rsidRPr="00802CCE" w:rsidRDefault="00802CCE" w:rsidP="00802CCE">
            <w:pPr>
              <w:rPr>
                <w:rFonts w:ascii="Arial" w:hAnsi="Arial" w:cs="Arial"/>
                <w:sz w:val="22"/>
                <w:szCs w:val="22"/>
              </w:rPr>
            </w:pPr>
            <w:r w:rsidRPr="00802CCE">
              <w:rPr>
                <w:rFonts w:ascii="Arial" w:hAnsi="Arial" w:cs="Arial"/>
                <w:sz w:val="22"/>
                <w:szCs w:val="22"/>
              </w:rPr>
              <w:t>Ecotherapy is a formal type of therapeutic treatment which involves doing outdoor activities in nature. There isn't one single definition of ecotherapy, but it's often used to describe a regular, structured activity that: is led by trained professionals (sometimes therapists), who are there to support you – Mind</w:t>
            </w:r>
          </w:p>
          <w:p w14:paraId="435DCD75" w14:textId="77777777" w:rsidR="004761EE" w:rsidRDefault="004761EE" w:rsidP="00573F44">
            <w:pPr>
              <w:spacing w:line="276" w:lineRule="auto"/>
              <w:rPr>
                <w:rFonts w:ascii="Arial" w:eastAsia="+mj-ea" w:hAnsi="Arial" w:cs="Arial"/>
                <w:b/>
                <w:bCs/>
                <w:color w:val="4472C4" w:themeColor="accent1"/>
                <w:kern w:val="24"/>
                <w:sz w:val="22"/>
                <w:szCs w:val="22"/>
              </w:rPr>
            </w:pPr>
          </w:p>
          <w:p w14:paraId="4AFE74E4" w14:textId="7AD6DA05" w:rsidR="004761EE" w:rsidRPr="007B5439" w:rsidRDefault="004761EE" w:rsidP="00573F44">
            <w:pPr>
              <w:spacing w:line="276" w:lineRule="auto"/>
              <w:rPr>
                <w:rFonts w:ascii="Arial" w:eastAsia="+mj-ea" w:hAnsi="Arial" w:cs="Arial"/>
                <w:b/>
                <w:bCs/>
                <w:color w:val="4472C4" w:themeColor="accent1"/>
                <w:kern w:val="24"/>
                <w:sz w:val="22"/>
                <w:szCs w:val="22"/>
              </w:rPr>
            </w:pPr>
          </w:p>
        </w:tc>
      </w:tr>
      <w:tr w:rsidR="00D33B6C" w14:paraId="5F838AA7" w14:textId="77777777" w:rsidTr="00916CE4">
        <w:trPr>
          <w:trHeight w:val="1186"/>
        </w:trPr>
        <w:tc>
          <w:tcPr>
            <w:tcW w:w="96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D64B" w14:textId="72E643A0" w:rsidR="004B5DAE" w:rsidRPr="000C3AE2" w:rsidRDefault="00547F67" w:rsidP="000820A8">
            <w:pPr>
              <w:spacing w:line="276" w:lineRule="auto"/>
              <w:rPr>
                <w:rFonts w:ascii="Arial" w:eastAsia="+mj-ea" w:hAnsi="Arial" w:cs="Arial"/>
                <w:b/>
                <w:bCs/>
                <w:color w:val="4472C4" w:themeColor="accent1"/>
                <w:kern w:val="24"/>
                <w:sz w:val="22"/>
                <w:szCs w:val="22"/>
              </w:rPr>
            </w:pPr>
            <w:r w:rsidRPr="00916CE4">
              <w:rPr>
                <w:rFonts w:ascii="Arial" w:eastAsia="+mj-ea" w:hAnsi="Arial" w:cs="Arial"/>
                <w:b/>
                <w:bCs/>
                <w:color w:val="4472C4" w:themeColor="accent1"/>
                <w:kern w:val="24"/>
                <w:sz w:val="22"/>
                <w:szCs w:val="22"/>
              </w:rPr>
              <w:lastRenderedPageBreak/>
              <w:t>Job Purpose:</w:t>
            </w:r>
          </w:p>
          <w:p w14:paraId="754CCB25" w14:textId="77777777" w:rsidR="004B5DAE" w:rsidRDefault="004B5DAE" w:rsidP="000820A8">
            <w:pPr>
              <w:spacing w:line="276" w:lineRule="auto"/>
              <w:rPr>
                <w:rFonts w:ascii="Arial" w:eastAsia="+mj-ea" w:hAnsi="Arial" w:cs="Arial"/>
                <w:kern w:val="24"/>
                <w:sz w:val="22"/>
                <w:szCs w:val="22"/>
              </w:rPr>
            </w:pPr>
          </w:p>
          <w:p w14:paraId="03548425" w14:textId="1782415C" w:rsidR="00D33B6C" w:rsidRDefault="0003561E" w:rsidP="000820A8">
            <w:pPr>
              <w:spacing w:line="276" w:lineRule="auto"/>
              <w:rPr>
                <w:rFonts w:ascii="Arial" w:eastAsia="+mj-ea" w:hAnsi="Arial" w:cs="Arial"/>
                <w:kern w:val="24"/>
                <w:sz w:val="22"/>
                <w:szCs w:val="22"/>
              </w:rPr>
            </w:pPr>
            <w:r>
              <w:rPr>
                <w:rFonts w:ascii="Arial" w:eastAsia="+mj-ea" w:hAnsi="Arial" w:cs="Arial"/>
                <w:kern w:val="24"/>
                <w:sz w:val="22"/>
                <w:szCs w:val="22"/>
              </w:rPr>
              <w:t>Deliver</w:t>
            </w:r>
            <w:r w:rsidR="00ED6316">
              <w:rPr>
                <w:rFonts w:ascii="Arial" w:eastAsia="+mj-ea" w:hAnsi="Arial" w:cs="Arial"/>
                <w:kern w:val="24"/>
                <w:sz w:val="22"/>
                <w:szCs w:val="22"/>
              </w:rPr>
              <w:t xml:space="preserve"> a range of </w:t>
            </w:r>
            <w:r w:rsidR="00AE6D66">
              <w:rPr>
                <w:rFonts w:ascii="Arial" w:eastAsia="+mj-ea" w:hAnsi="Arial" w:cs="Arial"/>
                <w:kern w:val="24"/>
                <w:sz w:val="22"/>
                <w:szCs w:val="22"/>
              </w:rPr>
              <w:t xml:space="preserve">nature based </w:t>
            </w:r>
            <w:r w:rsidR="00F75131">
              <w:rPr>
                <w:rFonts w:ascii="Arial" w:eastAsia="+mj-ea" w:hAnsi="Arial" w:cs="Arial"/>
                <w:kern w:val="24"/>
                <w:sz w:val="22"/>
                <w:szCs w:val="22"/>
              </w:rPr>
              <w:t xml:space="preserve">health and </w:t>
            </w:r>
            <w:r w:rsidR="00A16455">
              <w:rPr>
                <w:rFonts w:ascii="Arial" w:eastAsia="+mj-ea" w:hAnsi="Arial" w:cs="Arial"/>
                <w:kern w:val="24"/>
                <w:sz w:val="22"/>
                <w:szCs w:val="22"/>
              </w:rPr>
              <w:t>eco-</w:t>
            </w:r>
            <w:r w:rsidR="002031F0">
              <w:rPr>
                <w:rFonts w:ascii="Arial" w:eastAsia="+mj-ea" w:hAnsi="Arial" w:cs="Arial"/>
                <w:kern w:val="24"/>
                <w:sz w:val="22"/>
                <w:szCs w:val="22"/>
              </w:rPr>
              <w:t>therapy interventions</w:t>
            </w:r>
            <w:r w:rsidR="00F75131">
              <w:rPr>
                <w:rFonts w:ascii="Arial" w:eastAsia="+mj-ea" w:hAnsi="Arial" w:cs="Arial"/>
                <w:kern w:val="24"/>
                <w:sz w:val="22"/>
                <w:szCs w:val="22"/>
              </w:rPr>
              <w:t xml:space="preserve">, </w:t>
            </w:r>
            <w:r w:rsidR="00BE387B">
              <w:rPr>
                <w:rFonts w:ascii="Arial" w:eastAsia="+mj-ea" w:hAnsi="Arial" w:cs="Arial"/>
                <w:kern w:val="24"/>
                <w:sz w:val="22"/>
                <w:szCs w:val="22"/>
              </w:rPr>
              <w:t>activities</w:t>
            </w:r>
            <w:r w:rsidR="00AD701C">
              <w:rPr>
                <w:rFonts w:ascii="Arial" w:eastAsia="+mj-ea" w:hAnsi="Arial" w:cs="Arial"/>
                <w:kern w:val="24"/>
                <w:sz w:val="22"/>
                <w:szCs w:val="22"/>
              </w:rPr>
              <w:t xml:space="preserve"> and approaches </w:t>
            </w:r>
            <w:r w:rsidR="00ED6316">
              <w:rPr>
                <w:rFonts w:ascii="Arial" w:eastAsia="+mj-ea" w:hAnsi="Arial" w:cs="Arial"/>
                <w:kern w:val="24"/>
                <w:sz w:val="22"/>
                <w:szCs w:val="22"/>
              </w:rPr>
              <w:t xml:space="preserve">which </w:t>
            </w:r>
            <w:r w:rsidR="00FC3C75">
              <w:rPr>
                <w:rFonts w:ascii="Arial" w:eastAsia="+mj-ea" w:hAnsi="Arial" w:cs="Arial"/>
                <w:kern w:val="24"/>
                <w:sz w:val="22"/>
                <w:szCs w:val="22"/>
              </w:rPr>
              <w:t xml:space="preserve">support </w:t>
            </w:r>
            <w:r>
              <w:rPr>
                <w:rFonts w:ascii="Arial" w:eastAsia="+mj-ea" w:hAnsi="Arial" w:cs="Arial"/>
                <w:kern w:val="24"/>
                <w:sz w:val="22"/>
                <w:szCs w:val="22"/>
              </w:rPr>
              <w:t xml:space="preserve">mental and physical wellbeing </w:t>
            </w:r>
            <w:r w:rsidR="00FC3C75">
              <w:rPr>
                <w:rFonts w:ascii="Arial" w:eastAsia="+mj-ea" w:hAnsi="Arial" w:cs="Arial"/>
                <w:kern w:val="24"/>
                <w:sz w:val="22"/>
                <w:szCs w:val="22"/>
              </w:rPr>
              <w:t xml:space="preserve">through harnessing </w:t>
            </w:r>
            <w:r w:rsidR="00AE6D66">
              <w:rPr>
                <w:rFonts w:ascii="Arial" w:eastAsia="+mj-ea" w:hAnsi="Arial" w:cs="Arial"/>
                <w:kern w:val="24"/>
                <w:sz w:val="22"/>
                <w:szCs w:val="22"/>
              </w:rPr>
              <w:t>the</w:t>
            </w:r>
            <w:r w:rsidR="0096078C">
              <w:rPr>
                <w:rFonts w:ascii="Arial" w:eastAsia="+mj-ea" w:hAnsi="Arial" w:cs="Arial"/>
                <w:kern w:val="24"/>
                <w:sz w:val="22"/>
                <w:szCs w:val="22"/>
              </w:rPr>
              <w:t xml:space="preserve"> therapeutic</w:t>
            </w:r>
            <w:r w:rsidR="00AE6D66">
              <w:rPr>
                <w:rFonts w:ascii="Arial" w:eastAsia="+mj-ea" w:hAnsi="Arial" w:cs="Arial"/>
                <w:kern w:val="24"/>
                <w:sz w:val="22"/>
                <w:szCs w:val="22"/>
              </w:rPr>
              <w:t xml:space="preserve"> effects of nature</w:t>
            </w:r>
            <w:r w:rsidR="008F7046">
              <w:rPr>
                <w:rFonts w:ascii="Arial" w:eastAsia="+mj-ea" w:hAnsi="Arial" w:cs="Arial"/>
                <w:kern w:val="24"/>
                <w:sz w:val="22"/>
                <w:szCs w:val="22"/>
              </w:rPr>
              <w:t xml:space="preserve">. </w:t>
            </w:r>
          </w:p>
          <w:p w14:paraId="22505004" w14:textId="77777777" w:rsidR="00843B53" w:rsidRDefault="00843B53" w:rsidP="000820A8">
            <w:pPr>
              <w:spacing w:line="276" w:lineRule="auto"/>
              <w:rPr>
                <w:rFonts w:ascii="Arial" w:eastAsia="+mj-ea" w:hAnsi="Arial" w:cs="Arial"/>
                <w:kern w:val="24"/>
                <w:sz w:val="22"/>
                <w:szCs w:val="22"/>
              </w:rPr>
            </w:pPr>
          </w:p>
          <w:p w14:paraId="7C297092" w14:textId="00F6024C" w:rsidR="00843B53" w:rsidRPr="00843B53" w:rsidRDefault="00843B53" w:rsidP="00843B53">
            <w:pPr>
              <w:spacing w:line="276" w:lineRule="auto"/>
              <w:rPr>
                <w:rFonts w:ascii="Arial" w:eastAsia="+mj-ea" w:hAnsi="Arial" w:cs="Arial"/>
                <w:kern w:val="24"/>
                <w:sz w:val="22"/>
                <w:szCs w:val="22"/>
              </w:rPr>
            </w:pPr>
            <w:r w:rsidRPr="00843B53">
              <w:rPr>
                <w:rFonts w:ascii="Arial" w:eastAsia="+mj-ea" w:hAnsi="Arial" w:cs="Arial"/>
                <w:kern w:val="24"/>
                <w:sz w:val="22"/>
                <w:szCs w:val="22"/>
              </w:rPr>
              <w:t>This may include:</w:t>
            </w:r>
          </w:p>
          <w:p w14:paraId="5CD078AA" w14:textId="77777777" w:rsidR="00843B53" w:rsidRPr="00843B53" w:rsidRDefault="00843B53" w:rsidP="00843B53">
            <w:pPr>
              <w:spacing w:line="276" w:lineRule="auto"/>
              <w:rPr>
                <w:rFonts w:ascii="Arial" w:eastAsia="+mj-ea" w:hAnsi="Arial" w:cs="Arial"/>
                <w:kern w:val="24"/>
                <w:sz w:val="22"/>
                <w:szCs w:val="22"/>
              </w:rPr>
            </w:pPr>
          </w:p>
          <w:p w14:paraId="44B1F3B0" w14:textId="77777777" w:rsidR="00843B53" w:rsidRPr="00843B53" w:rsidRDefault="00843B53" w:rsidP="00843B53">
            <w:pPr>
              <w:spacing w:line="276" w:lineRule="auto"/>
              <w:rPr>
                <w:rFonts w:ascii="Arial" w:eastAsia="+mj-ea" w:hAnsi="Arial" w:cs="Arial"/>
                <w:kern w:val="24"/>
                <w:sz w:val="22"/>
                <w:szCs w:val="22"/>
              </w:rPr>
            </w:pPr>
            <w:r w:rsidRPr="00843B53">
              <w:rPr>
                <w:rFonts w:ascii="Arial" w:eastAsia="+mj-ea" w:hAnsi="Arial" w:cs="Arial"/>
                <w:kern w:val="24"/>
                <w:sz w:val="22"/>
                <w:szCs w:val="22"/>
              </w:rPr>
              <w:t>- Facilitating Social &amp; Horticultural Therapy Sessions</w:t>
            </w:r>
          </w:p>
          <w:p w14:paraId="79DE9049" w14:textId="77777777" w:rsidR="00843B53" w:rsidRPr="00843B53" w:rsidRDefault="00843B53" w:rsidP="00843B53">
            <w:pPr>
              <w:spacing w:line="276" w:lineRule="auto"/>
              <w:rPr>
                <w:rFonts w:ascii="Arial" w:eastAsia="+mj-ea" w:hAnsi="Arial" w:cs="Arial"/>
                <w:kern w:val="24"/>
                <w:sz w:val="22"/>
                <w:szCs w:val="22"/>
              </w:rPr>
            </w:pPr>
            <w:r w:rsidRPr="00843B53">
              <w:rPr>
                <w:rFonts w:ascii="Arial" w:eastAsia="+mj-ea" w:hAnsi="Arial" w:cs="Arial"/>
                <w:kern w:val="24"/>
                <w:sz w:val="22"/>
                <w:szCs w:val="22"/>
              </w:rPr>
              <w:t>- Facilitating Mindfulness and Nature-Connection activities outdoors</w:t>
            </w:r>
          </w:p>
          <w:p w14:paraId="6A522931" w14:textId="77777777" w:rsidR="00843B53" w:rsidRPr="00843B53" w:rsidRDefault="00843B53" w:rsidP="00843B53">
            <w:pPr>
              <w:spacing w:line="276" w:lineRule="auto"/>
              <w:rPr>
                <w:rFonts w:ascii="Arial" w:eastAsia="+mj-ea" w:hAnsi="Arial" w:cs="Arial"/>
                <w:kern w:val="24"/>
                <w:sz w:val="22"/>
                <w:szCs w:val="22"/>
              </w:rPr>
            </w:pPr>
            <w:r w:rsidRPr="00843B53">
              <w:rPr>
                <w:rFonts w:ascii="Arial" w:eastAsia="+mj-ea" w:hAnsi="Arial" w:cs="Arial"/>
                <w:kern w:val="24"/>
                <w:sz w:val="22"/>
                <w:szCs w:val="22"/>
              </w:rPr>
              <w:t>- Deepening Nature Connection through guided local walks in nature</w:t>
            </w:r>
          </w:p>
          <w:p w14:paraId="0152C606" w14:textId="6D03338F" w:rsidR="00843B53" w:rsidRPr="000E57F2" w:rsidRDefault="00843B53" w:rsidP="00843B53">
            <w:pPr>
              <w:spacing w:line="276" w:lineRule="auto"/>
              <w:rPr>
                <w:rFonts w:ascii="Arial" w:eastAsia="+mj-ea" w:hAnsi="Arial" w:cs="Arial"/>
                <w:kern w:val="24"/>
                <w:sz w:val="22"/>
                <w:szCs w:val="22"/>
              </w:rPr>
            </w:pPr>
            <w:r w:rsidRPr="00843B53">
              <w:rPr>
                <w:rFonts w:ascii="Arial" w:eastAsia="+mj-ea" w:hAnsi="Arial" w:cs="Arial"/>
                <w:kern w:val="24"/>
                <w:sz w:val="22"/>
                <w:szCs w:val="22"/>
              </w:rPr>
              <w:t>- Nature inspired arts and crafts activities</w:t>
            </w:r>
          </w:p>
        </w:tc>
      </w:tr>
      <w:tr w:rsidR="00A36D8B" w14:paraId="310AF7F8" w14:textId="77777777" w:rsidTr="00EE63E9">
        <w:trPr>
          <w:cantSplit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602F00" w14:textId="38E22184" w:rsidR="00A36D8B" w:rsidRPr="00C118A8" w:rsidRDefault="00A36D8B" w:rsidP="00547F67">
            <w:pPr>
              <w:tabs>
                <w:tab w:val="left" w:pos="6225"/>
              </w:tabs>
              <w:spacing w:line="276" w:lineRule="auto"/>
              <w:rPr>
                <w:rFonts w:ascii="Arial" w:eastAsia="+mj-ea" w:hAnsi="Arial" w:cs="Arial"/>
                <w:b/>
                <w:bCs/>
                <w:color w:val="4472C4" w:themeColor="accent1"/>
                <w:kern w:val="24"/>
                <w:sz w:val="22"/>
                <w:szCs w:val="22"/>
              </w:rPr>
            </w:pPr>
            <w:r w:rsidRPr="00C118A8">
              <w:rPr>
                <w:rFonts w:ascii="Arial" w:eastAsia="+mj-ea" w:hAnsi="Arial" w:cs="Arial"/>
                <w:b/>
                <w:bCs/>
                <w:color w:val="4472C4" w:themeColor="accent1"/>
                <w:kern w:val="24"/>
                <w:sz w:val="22"/>
                <w:szCs w:val="22"/>
              </w:rPr>
              <w:lastRenderedPageBreak/>
              <w:t>Responsibilities:</w:t>
            </w:r>
          </w:p>
          <w:p w14:paraId="19F0A870" w14:textId="77777777" w:rsidR="0098548A" w:rsidRPr="00C118A8" w:rsidRDefault="0098548A" w:rsidP="00547F67">
            <w:pPr>
              <w:tabs>
                <w:tab w:val="left" w:pos="6225"/>
              </w:tabs>
              <w:spacing w:line="276" w:lineRule="auto"/>
              <w:rPr>
                <w:rFonts w:ascii="Arial" w:eastAsia="+mj-ea" w:hAnsi="Arial" w:cs="Arial"/>
                <w:b/>
                <w:bCs/>
                <w:color w:val="0070C0"/>
                <w:kern w:val="24"/>
                <w:sz w:val="22"/>
                <w:szCs w:val="22"/>
              </w:rPr>
            </w:pPr>
          </w:p>
          <w:p w14:paraId="5029792F" w14:textId="77777777" w:rsidR="00EE3BE0" w:rsidRDefault="00EE3BE0" w:rsidP="00EE3BE0">
            <w:pPr>
              <w:pStyle w:val="ListParagraph"/>
              <w:rPr>
                <w:rFonts w:ascii="Arial" w:hAnsi="Arial" w:cs="Arial"/>
                <w:kern w:val="24"/>
                <w:sz w:val="22"/>
                <w:szCs w:val="22"/>
              </w:rPr>
            </w:pPr>
          </w:p>
          <w:p w14:paraId="4C4D8D76" w14:textId="3E663391" w:rsidR="0060531B" w:rsidRPr="0060531B" w:rsidRDefault="0060531B" w:rsidP="00DA6007">
            <w:pPr>
              <w:numPr>
                <w:ilvl w:val="0"/>
                <w:numId w:val="26"/>
              </w:numPr>
              <w:spacing w:line="276" w:lineRule="auto"/>
              <w:contextualSpacing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60531B">
              <w:rPr>
                <w:rFonts w:ascii="Arial" w:hAnsi="Arial" w:cs="Arial"/>
                <w:kern w:val="24"/>
                <w:sz w:val="22"/>
                <w:szCs w:val="22"/>
              </w:rPr>
              <w:t>De</w:t>
            </w:r>
            <w:r w:rsidR="008A0952">
              <w:rPr>
                <w:rFonts w:ascii="Arial" w:hAnsi="Arial" w:cs="Arial"/>
                <w:kern w:val="24"/>
                <w:sz w:val="22"/>
                <w:szCs w:val="22"/>
              </w:rPr>
              <w:t>liver</w:t>
            </w:r>
            <w:r w:rsidRPr="0060531B">
              <w:rPr>
                <w:rFonts w:ascii="Arial" w:hAnsi="Arial" w:cs="Arial"/>
                <w:kern w:val="24"/>
                <w:sz w:val="22"/>
                <w:szCs w:val="22"/>
              </w:rPr>
              <w:t xml:space="preserve"> a range of </w:t>
            </w:r>
            <w:r w:rsidR="004E1BCF">
              <w:rPr>
                <w:rFonts w:ascii="Arial" w:hAnsi="Arial" w:cs="Arial"/>
                <w:kern w:val="24"/>
                <w:sz w:val="22"/>
                <w:szCs w:val="22"/>
              </w:rPr>
              <w:t xml:space="preserve">Green Minds interventions to promote </w:t>
            </w:r>
            <w:r w:rsidR="0043455D">
              <w:rPr>
                <w:rFonts w:ascii="Arial" w:hAnsi="Arial" w:cs="Arial"/>
                <w:kern w:val="24"/>
                <w:sz w:val="22"/>
                <w:szCs w:val="22"/>
              </w:rPr>
              <w:t xml:space="preserve">a positive psychological approach to working with people in nature in order to </w:t>
            </w:r>
            <w:r w:rsidR="009A69C7">
              <w:rPr>
                <w:rFonts w:ascii="Arial" w:hAnsi="Arial" w:cs="Arial"/>
                <w:kern w:val="24"/>
                <w:sz w:val="22"/>
                <w:szCs w:val="22"/>
              </w:rPr>
              <w:t xml:space="preserve">enhance their health and </w:t>
            </w:r>
            <w:r w:rsidR="006112E2">
              <w:rPr>
                <w:rFonts w:ascii="Arial" w:hAnsi="Arial" w:cs="Arial"/>
                <w:kern w:val="24"/>
                <w:sz w:val="22"/>
                <w:szCs w:val="22"/>
              </w:rPr>
              <w:t>wellbeing</w:t>
            </w:r>
            <w:r w:rsidR="00B77A02">
              <w:rPr>
                <w:rFonts w:ascii="Arial" w:hAnsi="Arial" w:cs="Arial"/>
                <w:kern w:val="24"/>
                <w:sz w:val="22"/>
                <w:szCs w:val="22"/>
              </w:rPr>
              <w:t xml:space="preserve"> </w:t>
            </w:r>
            <w:r w:rsidRPr="0060531B">
              <w:rPr>
                <w:rFonts w:ascii="Arial" w:hAnsi="Arial" w:cs="Arial"/>
                <w:kern w:val="24"/>
                <w:sz w:val="22"/>
                <w:szCs w:val="22"/>
              </w:rPr>
              <w:t>,</w:t>
            </w:r>
            <w:r w:rsidR="009A69C7">
              <w:rPr>
                <w:rFonts w:ascii="Arial" w:hAnsi="Arial" w:cs="Arial"/>
                <w:kern w:val="24"/>
                <w:sz w:val="22"/>
                <w:szCs w:val="22"/>
              </w:rPr>
              <w:t xml:space="preserve"> </w:t>
            </w:r>
            <w:r w:rsidRPr="0060531B">
              <w:rPr>
                <w:rFonts w:ascii="Arial" w:hAnsi="Arial" w:cs="Arial"/>
                <w:kern w:val="24"/>
                <w:sz w:val="22"/>
                <w:szCs w:val="22"/>
              </w:rPr>
              <w:t>including:</w:t>
            </w:r>
          </w:p>
          <w:p w14:paraId="5BE5C1FF" w14:textId="694E9099" w:rsidR="0060531B" w:rsidRDefault="0004234F" w:rsidP="0060531B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Arial" w:hAnsi="Arial" w:cs="Arial"/>
                <w:kern w:val="24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 xml:space="preserve">Nature based learning </w:t>
            </w:r>
          </w:p>
          <w:p w14:paraId="51C67999" w14:textId="2D1EA72A" w:rsidR="00B61559" w:rsidRDefault="0004234F" w:rsidP="0060531B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Arial" w:hAnsi="Arial" w:cs="Arial"/>
                <w:kern w:val="24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 xml:space="preserve">Craft skills development </w:t>
            </w:r>
          </w:p>
          <w:p w14:paraId="7EEE81EC" w14:textId="7798A894" w:rsidR="00B61559" w:rsidRDefault="0004234F" w:rsidP="0060531B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Arial" w:hAnsi="Arial" w:cs="Arial"/>
                <w:kern w:val="24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 xml:space="preserve">Occupational therapy </w:t>
            </w:r>
          </w:p>
          <w:p w14:paraId="70E6925F" w14:textId="19A064D0" w:rsidR="00B814CC" w:rsidRDefault="0098598C" w:rsidP="0060531B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Arial" w:hAnsi="Arial" w:cs="Arial"/>
                <w:kern w:val="24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 xml:space="preserve">Health coaching </w:t>
            </w:r>
            <w:r w:rsidR="00B814CC">
              <w:rPr>
                <w:rFonts w:ascii="Arial" w:hAnsi="Arial" w:cs="Arial"/>
                <w:kern w:val="24"/>
                <w:sz w:val="22"/>
                <w:szCs w:val="22"/>
              </w:rPr>
              <w:t xml:space="preserve"> </w:t>
            </w:r>
          </w:p>
          <w:p w14:paraId="140E7390" w14:textId="5F31CD5A" w:rsidR="00B814CC" w:rsidRDefault="0098598C" w:rsidP="0060531B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Arial" w:hAnsi="Arial" w:cs="Arial"/>
                <w:kern w:val="24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 xml:space="preserve">Outdoor activities </w:t>
            </w:r>
            <w:r w:rsidR="00B814CC">
              <w:rPr>
                <w:rFonts w:ascii="Arial" w:hAnsi="Arial" w:cs="Arial"/>
                <w:kern w:val="24"/>
                <w:sz w:val="22"/>
                <w:szCs w:val="22"/>
              </w:rPr>
              <w:t xml:space="preserve"> </w:t>
            </w:r>
          </w:p>
          <w:p w14:paraId="170E5CA4" w14:textId="105E93B0" w:rsidR="00B814CC" w:rsidRDefault="009D7731" w:rsidP="0060531B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Arial" w:hAnsi="Arial" w:cs="Arial"/>
                <w:kern w:val="24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 xml:space="preserve">Bush craft </w:t>
            </w:r>
          </w:p>
          <w:p w14:paraId="0EBD4428" w14:textId="0CE837A9" w:rsidR="00054B6F" w:rsidRDefault="009D7731" w:rsidP="0060531B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Arial" w:hAnsi="Arial" w:cs="Arial"/>
                <w:kern w:val="24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 xml:space="preserve">Land management </w:t>
            </w:r>
            <w:r w:rsidR="00054B6F">
              <w:rPr>
                <w:rFonts w:ascii="Arial" w:hAnsi="Arial" w:cs="Arial"/>
                <w:kern w:val="24"/>
                <w:sz w:val="22"/>
                <w:szCs w:val="22"/>
              </w:rPr>
              <w:t xml:space="preserve"> </w:t>
            </w:r>
          </w:p>
          <w:p w14:paraId="2356FC7B" w14:textId="0A961ADA" w:rsidR="000522C7" w:rsidRDefault="009D7731" w:rsidP="0060531B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Arial" w:hAnsi="Arial" w:cs="Arial"/>
                <w:kern w:val="24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 xml:space="preserve">Conservation </w:t>
            </w:r>
            <w:r w:rsidR="000522C7">
              <w:rPr>
                <w:rFonts w:ascii="Arial" w:hAnsi="Arial" w:cs="Arial"/>
                <w:kern w:val="24"/>
                <w:sz w:val="22"/>
                <w:szCs w:val="22"/>
              </w:rPr>
              <w:t xml:space="preserve"> </w:t>
            </w:r>
          </w:p>
          <w:p w14:paraId="5806DD06" w14:textId="09E6073D" w:rsidR="000522C7" w:rsidRDefault="009D7731" w:rsidP="0060531B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Arial" w:hAnsi="Arial" w:cs="Arial"/>
                <w:kern w:val="24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 xml:space="preserve">Food growing </w:t>
            </w:r>
          </w:p>
          <w:p w14:paraId="5B45E532" w14:textId="429DFE3A" w:rsidR="00377609" w:rsidRDefault="009D7731" w:rsidP="0060531B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Arial" w:hAnsi="Arial" w:cs="Arial"/>
                <w:kern w:val="24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 xml:space="preserve">Wood buildings </w:t>
            </w:r>
          </w:p>
          <w:p w14:paraId="1FEACAB5" w14:textId="21F57C52" w:rsidR="00377609" w:rsidRPr="0060531B" w:rsidRDefault="009D7731" w:rsidP="0060531B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Arial" w:hAnsi="Arial" w:cs="Arial"/>
                <w:kern w:val="24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 xml:space="preserve">Walking </w:t>
            </w:r>
            <w:r w:rsidR="00377609">
              <w:rPr>
                <w:rFonts w:ascii="Arial" w:hAnsi="Arial" w:cs="Arial"/>
                <w:kern w:val="24"/>
                <w:sz w:val="22"/>
                <w:szCs w:val="22"/>
              </w:rPr>
              <w:t xml:space="preserve"> </w:t>
            </w:r>
          </w:p>
          <w:p w14:paraId="0EC8EF6D" w14:textId="77777777" w:rsidR="00B24E0B" w:rsidRPr="00B24E0B" w:rsidRDefault="00B24E0B" w:rsidP="00B24E0B">
            <w:pPr>
              <w:ind w:left="720"/>
              <w:contextualSpacing/>
              <w:rPr>
                <w:rFonts w:ascii="Arial" w:hAnsi="Arial" w:cs="Arial"/>
                <w:kern w:val="24"/>
                <w:sz w:val="22"/>
                <w:szCs w:val="22"/>
              </w:rPr>
            </w:pPr>
          </w:p>
          <w:p w14:paraId="209264D4" w14:textId="53A508B5" w:rsidR="00E67338" w:rsidRPr="00797378" w:rsidRDefault="00E67338" w:rsidP="00797378">
            <w:pPr>
              <w:rPr>
                <w:rFonts w:ascii="Arial" w:hAnsi="Arial" w:cs="Arial"/>
                <w:kern w:val="24"/>
                <w:sz w:val="22"/>
                <w:szCs w:val="22"/>
              </w:rPr>
            </w:pPr>
          </w:p>
          <w:p w14:paraId="25C862C5" w14:textId="4302426B" w:rsidR="00DC35AD" w:rsidRDefault="00DC35AD" w:rsidP="00B24E0B">
            <w:pPr>
              <w:numPr>
                <w:ilvl w:val="0"/>
                <w:numId w:val="26"/>
              </w:numPr>
              <w:spacing w:line="276" w:lineRule="auto"/>
              <w:contextualSpacing/>
              <w:rPr>
                <w:rFonts w:ascii="Arial" w:hAnsi="Arial" w:cs="Arial"/>
                <w:kern w:val="24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 xml:space="preserve">Contribute to the provision of </w:t>
            </w:r>
            <w:r w:rsidR="00BD7D40">
              <w:rPr>
                <w:rFonts w:ascii="Arial" w:hAnsi="Arial" w:cs="Arial"/>
                <w:kern w:val="24"/>
                <w:sz w:val="22"/>
                <w:szCs w:val="22"/>
              </w:rPr>
              <w:t xml:space="preserve">interventions </w:t>
            </w:r>
            <w:r>
              <w:rPr>
                <w:rFonts w:ascii="Arial" w:hAnsi="Arial" w:cs="Arial"/>
                <w:kern w:val="24"/>
                <w:sz w:val="22"/>
                <w:szCs w:val="22"/>
              </w:rPr>
              <w:t>that:</w:t>
            </w:r>
          </w:p>
          <w:p w14:paraId="52D0425B" w14:textId="53759F2D" w:rsidR="00B24E0B" w:rsidRDefault="00DC35AD" w:rsidP="00DC35AD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ascii="Arial" w:hAnsi="Arial" w:cs="Arial"/>
                <w:kern w:val="24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>Ensure that all service users a</w:t>
            </w:r>
            <w:r w:rsidR="00BD7D40">
              <w:rPr>
                <w:rFonts w:ascii="Arial" w:hAnsi="Arial" w:cs="Arial"/>
                <w:kern w:val="24"/>
                <w:sz w:val="22"/>
                <w:szCs w:val="22"/>
              </w:rPr>
              <w:t>r</w:t>
            </w:r>
            <w:r>
              <w:rPr>
                <w:rFonts w:ascii="Arial" w:hAnsi="Arial" w:cs="Arial"/>
                <w:kern w:val="24"/>
                <w:sz w:val="22"/>
                <w:szCs w:val="22"/>
              </w:rPr>
              <w:t>e treated with dignity and respect</w:t>
            </w:r>
          </w:p>
          <w:p w14:paraId="5ECE8705" w14:textId="032268CC" w:rsidR="00DC35AD" w:rsidRDefault="00DC35AD" w:rsidP="00DC35AD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ascii="Arial" w:hAnsi="Arial" w:cs="Arial"/>
                <w:kern w:val="24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>Ensure that service users and their families are listened to</w:t>
            </w:r>
            <w:r w:rsidR="007C519A">
              <w:rPr>
                <w:rFonts w:ascii="Arial" w:hAnsi="Arial" w:cs="Arial"/>
                <w:kern w:val="24"/>
                <w:sz w:val="22"/>
                <w:szCs w:val="22"/>
              </w:rPr>
              <w:t xml:space="preserve">, communicated with and consulted effectively </w:t>
            </w:r>
          </w:p>
          <w:p w14:paraId="5C607418" w14:textId="42DC7C55" w:rsidR="007C519A" w:rsidRDefault="007C519A" w:rsidP="00DC35AD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ascii="Arial" w:hAnsi="Arial" w:cs="Arial"/>
                <w:kern w:val="24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 xml:space="preserve">Support service users to maintain their independence </w:t>
            </w:r>
          </w:p>
          <w:p w14:paraId="22FE99BF" w14:textId="0981D4D8" w:rsidR="00F4311D" w:rsidRDefault="00F4311D" w:rsidP="00DC35AD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ascii="Arial" w:hAnsi="Arial" w:cs="Arial"/>
                <w:kern w:val="24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 xml:space="preserve">Ensure service users are safeguarded </w:t>
            </w:r>
          </w:p>
          <w:p w14:paraId="28F3E64B" w14:textId="7CE93436" w:rsidR="00F4311D" w:rsidRPr="00DC35AD" w:rsidRDefault="00F4311D" w:rsidP="00DC35AD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ascii="Arial" w:hAnsi="Arial" w:cs="Arial"/>
                <w:kern w:val="24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>Ensure any appropriate outcome as defined in the National Outcomes Framework accompanying the</w:t>
            </w:r>
            <w:r w:rsidR="009C2043">
              <w:rPr>
                <w:rFonts w:ascii="Arial" w:hAnsi="Arial" w:cs="Arial"/>
                <w:kern w:val="24"/>
                <w:sz w:val="22"/>
                <w:szCs w:val="22"/>
              </w:rPr>
              <w:t xml:space="preserve"> Social Services and </w:t>
            </w:r>
            <w:r w:rsidR="00F43D63">
              <w:rPr>
                <w:rFonts w:ascii="Arial" w:hAnsi="Arial" w:cs="Arial"/>
                <w:kern w:val="24"/>
                <w:sz w:val="22"/>
                <w:szCs w:val="22"/>
              </w:rPr>
              <w:t>Well being</w:t>
            </w:r>
            <w:r w:rsidR="009C2043">
              <w:rPr>
                <w:rFonts w:ascii="Arial" w:hAnsi="Arial" w:cs="Arial"/>
                <w:kern w:val="24"/>
                <w:sz w:val="22"/>
                <w:szCs w:val="22"/>
              </w:rPr>
              <w:t xml:space="preserve"> (Wales) Act are met</w:t>
            </w:r>
          </w:p>
          <w:p w14:paraId="3F8C4250" w14:textId="77777777" w:rsidR="00AE5F46" w:rsidRDefault="00AE5F46" w:rsidP="00797378">
            <w:pPr>
              <w:spacing w:line="276" w:lineRule="auto"/>
              <w:contextualSpacing/>
              <w:rPr>
                <w:rFonts w:ascii="Arial" w:hAnsi="Arial" w:cs="Arial"/>
                <w:kern w:val="24"/>
                <w:sz w:val="22"/>
                <w:szCs w:val="22"/>
              </w:rPr>
            </w:pPr>
          </w:p>
          <w:p w14:paraId="415B7C4E" w14:textId="77777777" w:rsidR="00A16455" w:rsidRDefault="00E024F9" w:rsidP="00A16455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AE5F46">
              <w:rPr>
                <w:rFonts w:ascii="Arial" w:hAnsi="Arial" w:cs="Arial"/>
                <w:kern w:val="24"/>
                <w:sz w:val="22"/>
                <w:szCs w:val="22"/>
              </w:rPr>
              <w:t>Manage the referral pathways and process both internally and externally</w:t>
            </w:r>
            <w:r w:rsidR="00C91CC7" w:rsidRPr="00AE5F46">
              <w:rPr>
                <w:rFonts w:ascii="Arial" w:hAnsi="Arial" w:cs="Arial"/>
                <w:kern w:val="24"/>
                <w:sz w:val="22"/>
                <w:szCs w:val="22"/>
              </w:rPr>
              <w:t>.</w:t>
            </w:r>
            <w:r w:rsidR="00946929" w:rsidRPr="00AE5F46">
              <w:rPr>
                <w:rFonts w:ascii="Arial" w:hAnsi="Arial" w:cs="Arial"/>
                <w:kern w:val="24"/>
                <w:sz w:val="22"/>
                <w:szCs w:val="22"/>
              </w:rPr>
              <w:t xml:space="preserve"> </w:t>
            </w:r>
          </w:p>
          <w:p w14:paraId="6DBC913A" w14:textId="77777777" w:rsidR="00A16455" w:rsidRPr="00A16455" w:rsidRDefault="00A16455" w:rsidP="00A16455">
            <w:pPr>
              <w:pStyle w:val="ListParagraph"/>
              <w:rPr>
                <w:rFonts w:ascii="Arial" w:hAnsi="Arial" w:cs="Arial"/>
                <w:kern w:val="24"/>
                <w:sz w:val="22"/>
                <w:szCs w:val="22"/>
              </w:rPr>
            </w:pPr>
          </w:p>
          <w:p w14:paraId="3DA4750A" w14:textId="5324AF07" w:rsidR="005B5693" w:rsidRPr="00A16455" w:rsidRDefault="005B5693" w:rsidP="00A16455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A16455">
              <w:rPr>
                <w:rFonts w:ascii="Arial" w:hAnsi="Arial" w:cs="Arial"/>
                <w:kern w:val="24"/>
                <w:sz w:val="22"/>
                <w:szCs w:val="22"/>
              </w:rPr>
              <w:t xml:space="preserve">Network with other agencies </w:t>
            </w:r>
            <w:r w:rsidR="00C860BC" w:rsidRPr="00A16455">
              <w:rPr>
                <w:rFonts w:ascii="Arial" w:hAnsi="Arial" w:cs="Arial"/>
                <w:kern w:val="24"/>
                <w:sz w:val="22"/>
                <w:szCs w:val="22"/>
              </w:rPr>
              <w:t xml:space="preserve">to promote and develop the Green Minds </w:t>
            </w:r>
            <w:r w:rsidR="00F43D63" w:rsidRPr="00A16455">
              <w:rPr>
                <w:rFonts w:ascii="Arial" w:hAnsi="Arial" w:cs="Arial"/>
                <w:kern w:val="24"/>
                <w:sz w:val="22"/>
                <w:szCs w:val="22"/>
              </w:rPr>
              <w:t>service</w:t>
            </w:r>
            <w:r w:rsidR="00C860BC" w:rsidRPr="00A16455">
              <w:rPr>
                <w:rFonts w:ascii="Arial" w:hAnsi="Arial" w:cs="Arial"/>
                <w:kern w:val="24"/>
                <w:sz w:val="22"/>
                <w:szCs w:val="22"/>
              </w:rPr>
              <w:t>.</w:t>
            </w:r>
          </w:p>
          <w:p w14:paraId="7A817D93" w14:textId="77777777" w:rsidR="00C860BC" w:rsidRPr="00C860BC" w:rsidRDefault="00C860BC" w:rsidP="00C860BC">
            <w:pPr>
              <w:pStyle w:val="ListParagraph"/>
              <w:rPr>
                <w:rFonts w:ascii="Arial" w:hAnsi="Arial" w:cs="Arial"/>
                <w:kern w:val="24"/>
                <w:sz w:val="22"/>
                <w:szCs w:val="22"/>
              </w:rPr>
            </w:pPr>
          </w:p>
          <w:p w14:paraId="6A7736E2" w14:textId="11C3AD95" w:rsidR="00C860BC" w:rsidRDefault="00C860BC" w:rsidP="00AE5F46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="Arial" w:hAnsi="Arial" w:cs="Arial"/>
                <w:kern w:val="24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>Design</w:t>
            </w:r>
            <w:r w:rsidR="00A16455">
              <w:rPr>
                <w:rFonts w:ascii="Arial" w:hAnsi="Arial" w:cs="Arial"/>
                <w:kern w:val="24"/>
                <w:sz w:val="22"/>
                <w:szCs w:val="22"/>
              </w:rPr>
              <w:t>,</w:t>
            </w:r>
            <w:r>
              <w:rPr>
                <w:rFonts w:ascii="Arial" w:hAnsi="Arial" w:cs="Arial"/>
                <w:kern w:val="24"/>
                <w:sz w:val="22"/>
                <w:szCs w:val="22"/>
              </w:rPr>
              <w:t xml:space="preserve"> plan</w:t>
            </w:r>
            <w:r w:rsidR="00A16455">
              <w:rPr>
                <w:rFonts w:ascii="Arial" w:hAnsi="Arial" w:cs="Arial"/>
                <w:kern w:val="24"/>
                <w:sz w:val="22"/>
                <w:szCs w:val="22"/>
              </w:rPr>
              <w:t xml:space="preserve"> and promote</w:t>
            </w:r>
            <w:r>
              <w:rPr>
                <w:rFonts w:ascii="Arial" w:hAnsi="Arial" w:cs="Arial"/>
                <w:kern w:val="24"/>
                <w:sz w:val="22"/>
                <w:szCs w:val="22"/>
              </w:rPr>
              <w:t xml:space="preserve"> programme content and delivery of sessions.</w:t>
            </w:r>
          </w:p>
          <w:p w14:paraId="346FA7EB" w14:textId="77777777" w:rsidR="001F645A" w:rsidRPr="001F645A" w:rsidRDefault="001F645A" w:rsidP="001F645A">
            <w:pPr>
              <w:pStyle w:val="ListParagraph"/>
              <w:rPr>
                <w:rFonts w:ascii="Arial" w:hAnsi="Arial" w:cs="Arial"/>
                <w:kern w:val="24"/>
                <w:sz w:val="22"/>
                <w:szCs w:val="22"/>
              </w:rPr>
            </w:pPr>
          </w:p>
          <w:p w14:paraId="374A3212" w14:textId="35595773" w:rsidR="001F645A" w:rsidRDefault="001F645A" w:rsidP="00AE5F46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="Arial" w:hAnsi="Arial" w:cs="Arial"/>
                <w:kern w:val="24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>Gather feedback and monitoring and evaluation data and stories</w:t>
            </w:r>
            <w:r w:rsidR="00B21B2C">
              <w:rPr>
                <w:rFonts w:ascii="Arial" w:hAnsi="Arial" w:cs="Arial"/>
                <w:kern w:val="24"/>
                <w:sz w:val="22"/>
                <w:szCs w:val="22"/>
              </w:rPr>
              <w:t xml:space="preserve"> for learning, impact and promotions.</w:t>
            </w:r>
          </w:p>
          <w:p w14:paraId="6FC59D26" w14:textId="77777777" w:rsidR="00FF175B" w:rsidRPr="00FF175B" w:rsidRDefault="00FF175B" w:rsidP="00FF175B">
            <w:pPr>
              <w:pStyle w:val="ListParagraph"/>
              <w:rPr>
                <w:rFonts w:ascii="Arial" w:hAnsi="Arial" w:cs="Arial"/>
                <w:kern w:val="24"/>
                <w:sz w:val="22"/>
                <w:szCs w:val="22"/>
              </w:rPr>
            </w:pPr>
          </w:p>
          <w:p w14:paraId="2D1A9460" w14:textId="4AF68790" w:rsidR="00B21B2C" w:rsidRDefault="00B21B2C" w:rsidP="00AE5F46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="Arial" w:hAnsi="Arial" w:cs="Arial"/>
                <w:kern w:val="24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 xml:space="preserve">Review and/or complete risk assessment and </w:t>
            </w:r>
            <w:r w:rsidR="004E1DD6">
              <w:rPr>
                <w:rFonts w:ascii="Arial" w:hAnsi="Arial" w:cs="Arial"/>
                <w:kern w:val="24"/>
                <w:sz w:val="22"/>
                <w:szCs w:val="22"/>
              </w:rPr>
              <w:t>manage health &amp; safety during sessions.</w:t>
            </w:r>
          </w:p>
          <w:p w14:paraId="6FBAE969" w14:textId="77777777" w:rsidR="00B21B2C" w:rsidRPr="00B21B2C" w:rsidRDefault="00B21B2C" w:rsidP="00B21B2C">
            <w:pPr>
              <w:pStyle w:val="ListParagraph"/>
              <w:rPr>
                <w:rFonts w:ascii="Arial" w:hAnsi="Arial" w:cs="Arial"/>
                <w:kern w:val="24"/>
                <w:sz w:val="22"/>
                <w:szCs w:val="22"/>
              </w:rPr>
            </w:pPr>
          </w:p>
          <w:p w14:paraId="0EA8760E" w14:textId="3F7CAD8B" w:rsidR="00FF175B" w:rsidRDefault="00FF175B" w:rsidP="00AE5F46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="Arial" w:hAnsi="Arial" w:cs="Arial"/>
                <w:kern w:val="24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>Manage and maintain community garden</w:t>
            </w:r>
            <w:r w:rsidR="0098710C">
              <w:rPr>
                <w:rFonts w:ascii="Arial" w:hAnsi="Arial" w:cs="Arial"/>
                <w:kern w:val="24"/>
                <w:sz w:val="22"/>
                <w:szCs w:val="22"/>
              </w:rPr>
              <w:t>s</w:t>
            </w:r>
            <w:r>
              <w:rPr>
                <w:rFonts w:ascii="Arial" w:hAnsi="Arial" w:cs="Arial"/>
                <w:kern w:val="24"/>
                <w:sz w:val="22"/>
                <w:szCs w:val="22"/>
              </w:rPr>
              <w:t xml:space="preserve"> and other outdoor </w:t>
            </w:r>
            <w:r w:rsidR="0098710C">
              <w:rPr>
                <w:rFonts w:ascii="Arial" w:hAnsi="Arial" w:cs="Arial"/>
                <w:kern w:val="24"/>
                <w:sz w:val="22"/>
                <w:szCs w:val="22"/>
              </w:rPr>
              <w:t xml:space="preserve">meeting </w:t>
            </w:r>
            <w:r>
              <w:rPr>
                <w:rFonts w:ascii="Arial" w:hAnsi="Arial" w:cs="Arial"/>
                <w:kern w:val="24"/>
                <w:sz w:val="22"/>
                <w:szCs w:val="22"/>
              </w:rPr>
              <w:t>spaces including tools and other r</w:t>
            </w:r>
            <w:r w:rsidR="0070787E">
              <w:rPr>
                <w:rFonts w:ascii="Arial" w:hAnsi="Arial" w:cs="Arial"/>
                <w:kern w:val="24"/>
                <w:sz w:val="22"/>
                <w:szCs w:val="22"/>
              </w:rPr>
              <w:t>e</w:t>
            </w:r>
            <w:r>
              <w:rPr>
                <w:rFonts w:ascii="Arial" w:hAnsi="Arial" w:cs="Arial"/>
                <w:kern w:val="24"/>
                <w:sz w:val="22"/>
                <w:szCs w:val="22"/>
              </w:rPr>
              <w:t>sources.</w:t>
            </w:r>
          </w:p>
          <w:p w14:paraId="5F20FAD3" w14:textId="77777777" w:rsidR="0098710C" w:rsidRPr="0098710C" w:rsidRDefault="0098710C" w:rsidP="0098710C">
            <w:pPr>
              <w:pStyle w:val="ListParagraph"/>
              <w:rPr>
                <w:rFonts w:ascii="Arial" w:hAnsi="Arial" w:cs="Arial"/>
                <w:kern w:val="24"/>
                <w:sz w:val="22"/>
                <w:szCs w:val="22"/>
              </w:rPr>
            </w:pPr>
          </w:p>
          <w:p w14:paraId="7D88FC8E" w14:textId="731AAAF8" w:rsidR="001C74E3" w:rsidRPr="001F645A" w:rsidRDefault="0098710C" w:rsidP="001F645A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="Arial" w:hAnsi="Arial" w:cs="Arial"/>
                <w:kern w:val="24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 xml:space="preserve">Contribute to </w:t>
            </w:r>
            <w:r w:rsidR="00F02068">
              <w:rPr>
                <w:rFonts w:ascii="Arial" w:hAnsi="Arial" w:cs="Arial"/>
                <w:kern w:val="24"/>
                <w:sz w:val="22"/>
                <w:szCs w:val="22"/>
              </w:rPr>
              <w:t xml:space="preserve">Green Minds &amp; Brecon and District Minds’ </w:t>
            </w:r>
            <w:r w:rsidR="001F645A">
              <w:rPr>
                <w:rFonts w:ascii="Arial" w:hAnsi="Arial" w:cs="Arial"/>
                <w:kern w:val="24"/>
                <w:sz w:val="22"/>
                <w:szCs w:val="22"/>
              </w:rPr>
              <w:t>promotions, including providing content for social media and website.</w:t>
            </w:r>
          </w:p>
          <w:p w14:paraId="4DE32077" w14:textId="77777777" w:rsidR="00616841" w:rsidRDefault="00616841" w:rsidP="00616841">
            <w:pPr>
              <w:pStyle w:val="ListParagraph"/>
              <w:rPr>
                <w:rFonts w:ascii="Arial" w:hAnsi="Arial" w:cs="Arial"/>
                <w:kern w:val="24"/>
                <w:sz w:val="22"/>
                <w:szCs w:val="22"/>
              </w:rPr>
            </w:pPr>
          </w:p>
          <w:p w14:paraId="12AC6E31" w14:textId="647A1DBF" w:rsidR="00616841" w:rsidRDefault="00616841" w:rsidP="00B24E0B">
            <w:pPr>
              <w:numPr>
                <w:ilvl w:val="0"/>
                <w:numId w:val="26"/>
              </w:numPr>
              <w:spacing w:line="276" w:lineRule="auto"/>
              <w:contextualSpacing/>
              <w:rPr>
                <w:rFonts w:ascii="Arial" w:hAnsi="Arial" w:cs="Arial"/>
                <w:kern w:val="24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>Ensure that high standards of</w:t>
            </w:r>
            <w:r w:rsidR="001F645A">
              <w:rPr>
                <w:rFonts w:ascii="Arial" w:hAnsi="Arial" w:cs="Arial"/>
                <w:kern w:val="2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kern w:val="24"/>
                <w:sz w:val="22"/>
                <w:szCs w:val="22"/>
              </w:rPr>
              <w:t>confidentiality are maintained</w:t>
            </w:r>
            <w:r w:rsidR="001F645A">
              <w:rPr>
                <w:rFonts w:ascii="Arial" w:hAnsi="Arial" w:cs="Arial"/>
                <w:kern w:val="24"/>
                <w:sz w:val="22"/>
                <w:szCs w:val="22"/>
              </w:rPr>
              <w:t>.</w:t>
            </w:r>
            <w:r>
              <w:rPr>
                <w:rFonts w:ascii="Arial" w:hAnsi="Arial" w:cs="Arial"/>
                <w:kern w:val="24"/>
                <w:sz w:val="22"/>
                <w:szCs w:val="22"/>
              </w:rPr>
              <w:t xml:space="preserve"> </w:t>
            </w:r>
          </w:p>
          <w:p w14:paraId="7C0C143B" w14:textId="77777777" w:rsidR="00616841" w:rsidRDefault="00616841" w:rsidP="00616841">
            <w:pPr>
              <w:pStyle w:val="ListParagraph"/>
              <w:rPr>
                <w:rFonts w:ascii="Arial" w:hAnsi="Arial" w:cs="Arial"/>
                <w:kern w:val="24"/>
                <w:sz w:val="22"/>
                <w:szCs w:val="22"/>
              </w:rPr>
            </w:pPr>
          </w:p>
          <w:p w14:paraId="3BE3717F" w14:textId="271839E7" w:rsidR="00B24E0B" w:rsidRDefault="00BB284A" w:rsidP="00B24E0B">
            <w:pPr>
              <w:numPr>
                <w:ilvl w:val="0"/>
                <w:numId w:val="26"/>
              </w:numPr>
              <w:spacing w:line="276" w:lineRule="auto"/>
              <w:contextualSpacing/>
              <w:rPr>
                <w:rFonts w:ascii="Arial" w:hAnsi="Arial" w:cs="Arial"/>
                <w:kern w:val="24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>Follow agreed working procedures at all times.</w:t>
            </w:r>
            <w:r w:rsidR="00B24E0B" w:rsidRPr="00B24E0B">
              <w:rPr>
                <w:rFonts w:ascii="Arial" w:hAnsi="Arial" w:cs="Arial"/>
                <w:kern w:val="24"/>
                <w:sz w:val="22"/>
                <w:szCs w:val="22"/>
              </w:rPr>
              <w:t xml:space="preserve"> </w:t>
            </w:r>
          </w:p>
          <w:p w14:paraId="7843EC93" w14:textId="77777777" w:rsidR="00B24E0B" w:rsidRDefault="00B24E0B" w:rsidP="00B24E0B">
            <w:pPr>
              <w:pStyle w:val="ListParagraph"/>
              <w:rPr>
                <w:rFonts w:ascii="Arial" w:hAnsi="Arial" w:cs="Arial"/>
                <w:kern w:val="24"/>
                <w:sz w:val="22"/>
                <w:szCs w:val="22"/>
              </w:rPr>
            </w:pPr>
          </w:p>
          <w:p w14:paraId="0E47EC61" w14:textId="2433C57C" w:rsidR="00B24E0B" w:rsidRDefault="007413DC" w:rsidP="00B24E0B">
            <w:pPr>
              <w:numPr>
                <w:ilvl w:val="0"/>
                <w:numId w:val="26"/>
              </w:numPr>
              <w:spacing w:line="276" w:lineRule="auto"/>
              <w:contextualSpacing/>
              <w:rPr>
                <w:rFonts w:ascii="Arial" w:hAnsi="Arial" w:cs="Arial"/>
                <w:kern w:val="24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 xml:space="preserve">Maintain high standards of safeguarding and ensure that the charity’s safeguarding policy and procedures are followed at all times. </w:t>
            </w:r>
          </w:p>
          <w:p w14:paraId="7FCFBACA" w14:textId="77777777" w:rsidR="0062077C" w:rsidRPr="004E1DD6" w:rsidRDefault="0062077C" w:rsidP="004E1DD6">
            <w:pPr>
              <w:rPr>
                <w:rFonts w:ascii="Arial" w:hAnsi="Arial" w:cs="Arial"/>
                <w:kern w:val="24"/>
                <w:sz w:val="22"/>
                <w:szCs w:val="22"/>
              </w:rPr>
            </w:pPr>
          </w:p>
          <w:p w14:paraId="4D84EEF3" w14:textId="5A8C2C62" w:rsidR="0062077C" w:rsidRDefault="00F012DB" w:rsidP="00FF2CE4">
            <w:pPr>
              <w:numPr>
                <w:ilvl w:val="0"/>
                <w:numId w:val="26"/>
              </w:numPr>
              <w:spacing w:line="276" w:lineRule="auto"/>
              <w:contextualSpacing/>
              <w:rPr>
                <w:rFonts w:ascii="Arial" w:hAnsi="Arial" w:cs="Arial"/>
                <w:kern w:val="24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>Recruit &amp; coordinate</w:t>
            </w:r>
            <w:r w:rsidR="0062077C">
              <w:rPr>
                <w:rFonts w:ascii="Arial" w:hAnsi="Arial" w:cs="Arial"/>
                <w:kern w:val="24"/>
                <w:sz w:val="22"/>
                <w:szCs w:val="22"/>
              </w:rPr>
              <w:t xml:space="preserve"> volunteers, helping to ensure they can make their best contribution to the </w:t>
            </w:r>
            <w:r w:rsidR="00B77A02">
              <w:rPr>
                <w:rFonts w:ascii="Arial" w:hAnsi="Arial" w:cs="Arial"/>
                <w:kern w:val="24"/>
                <w:sz w:val="22"/>
                <w:szCs w:val="22"/>
              </w:rPr>
              <w:t xml:space="preserve">Green Minds </w:t>
            </w:r>
            <w:r w:rsidR="0062077C">
              <w:rPr>
                <w:rFonts w:ascii="Arial" w:hAnsi="Arial" w:cs="Arial"/>
                <w:kern w:val="24"/>
                <w:sz w:val="22"/>
                <w:szCs w:val="22"/>
              </w:rPr>
              <w:t>service.</w:t>
            </w:r>
          </w:p>
          <w:p w14:paraId="6AB7B420" w14:textId="77777777" w:rsidR="004E1DD6" w:rsidRDefault="004E1DD6" w:rsidP="004E1DD6">
            <w:pPr>
              <w:pStyle w:val="ListParagraph"/>
              <w:rPr>
                <w:rFonts w:ascii="Arial" w:hAnsi="Arial" w:cs="Arial"/>
                <w:kern w:val="24"/>
                <w:sz w:val="22"/>
                <w:szCs w:val="22"/>
              </w:rPr>
            </w:pPr>
          </w:p>
          <w:p w14:paraId="2162EA00" w14:textId="4539B55F" w:rsidR="004E1DD6" w:rsidRPr="002E2109" w:rsidRDefault="00A3254D" w:rsidP="00FF2CE4">
            <w:pPr>
              <w:numPr>
                <w:ilvl w:val="0"/>
                <w:numId w:val="26"/>
              </w:numPr>
              <w:spacing w:line="276" w:lineRule="auto"/>
              <w:contextualSpacing/>
              <w:rPr>
                <w:rFonts w:ascii="Arial" w:hAnsi="Arial" w:cs="Arial"/>
                <w:kern w:val="24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 xml:space="preserve">Seek opportunities </w:t>
            </w:r>
            <w:r w:rsidR="004E1DD6">
              <w:rPr>
                <w:rFonts w:ascii="Arial" w:hAnsi="Arial" w:cs="Arial"/>
                <w:kern w:val="24"/>
                <w:sz w:val="22"/>
                <w:szCs w:val="22"/>
              </w:rPr>
              <w:t xml:space="preserve">to </w:t>
            </w:r>
            <w:r>
              <w:rPr>
                <w:rFonts w:ascii="Arial" w:hAnsi="Arial" w:cs="Arial"/>
                <w:kern w:val="24"/>
                <w:sz w:val="22"/>
                <w:szCs w:val="22"/>
              </w:rPr>
              <w:t>link Green Minds to other Brecon &amp; District Mind services and vice-versa.</w:t>
            </w:r>
          </w:p>
          <w:p w14:paraId="660D8DEF" w14:textId="4E669A96" w:rsidR="00C316B2" w:rsidRPr="00C45812" w:rsidRDefault="00C316B2" w:rsidP="002E2109">
            <w:pPr>
              <w:ind w:left="720"/>
              <w:contextualSpacing/>
              <w:rPr>
                <w:rFonts w:ascii="Arial" w:eastAsia="+mj-ea" w:hAnsi="Arial" w:cs="Arial"/>
                <w:kern w:val="24"/>
                <w:sz w:val="22"/>
                <w:szCs w:val="22"/>
              </w:rPr>
            </w:pPr>
          </w:p>
        </w:tc>
      </w:tr>
      <w:tr w:rsidR="004B36A8" w14:paraId="1A931481" w14:textId="77777777" w:rsidTr="00916CE4">
        <w:trPr>
          <w:cantSplit/>
        </w:trPr>
        <w:tc>
          <w:tcPr>
            <w:tcW w:w="9632" w:type="dxa"/>
            <w:gridSpan w:val="3"/>
            <w:tcBorders>
              <w:top w:val="single" w:sz="4" w:space="0" w:color="auto"/>
            </w:tcBorders>
          </w:tcPr>
          <w:p w14:paraId="289876BE" w14:textId="77777777" w:rsidR="00F6674E" w:rsidRDefault="00F6674E" w:rsidP="00BE0D75">
            <w:pPr>
              <w:spacing w:line="360" w:lineRule="auto"/>
              <w:contextualSpacing/>
              <w:rPr>
                <w:rFonts w:ascii="Arial" w:eastAsia="+mj-ea" w:hAnsi="Arial" w:cs="Arial"/>
                <w:b/>
                <w:bCs/>
                <w:color w:val="E50082"/>
                <w:kern w:val="24"/>
                <w:sz w:val="22"/>
                <w:szCs w:val="22"/>
              </w:rPr>
            </w:pPr>
          </w:p>
          <w:p w14:paraId="13E4A353" w14:textId="5CF6B511" w:rsidR="00F6674E" w:rsidRPr="00C118A8" w:rsidRDefault="004B36A8" w:rsidP="00EE63E9">
            <w:pPr>
              <w:spacing w:line="360" w:lineRule="auto"/>
              <w:contextualSpacing/>
              <w:rPr>
                <w:rFonts w:ascii="Arial" w:eastAsia="+mj-ea" w:hAnsi="Arial" w:cs="Arial"/>
                <w:color w:val="4472C4" w:themeColor="accent1"/>
                <w:kern w:val="24"/>
                <w:sz w:val="20"/>
                <w:szCs w:val="20"/>
              </w:rPr>
            </w:pPr>
            <w:r w:rsidRPr="00C118A8">
              <w:rPr>
                <w:rFonts w:ascii="Arial" w:eastAsia="+mj-ea" w:hAnsi="Arial" w:cs="Arial"/>
                <w:b/>
                <w:bCs/>
                <w:color w:val="4472C4" w:themeColor="accent1"/>
                <w:kern w:val="24"/>
                <w:sz w:val="22"/>
                <w:szCs w:val="22"/>
              </w:rPr>
              <w:t>General Requirements:</w:t>
            </w:r>
          </w:p>
          <w:p w14:paraId="0FF63286" w14:textId="0B7468E3" w:rsidR="009D5646" w:rsidRPr="009D5646" w:rsidRDefault="009D5646" w:rsidP="009D5646">
            <w:pPr>
              <w:numPr>
                <w:ilvl w:val="0"/>
                <w:numId w:val="12"/>
              </w:numPr>
              <w:spacing w:after="120"/>
              <w:ind w:left="453" w:hanging="357"/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</w:pPr>
            <w:r w:rsidRPr="009D5646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 xml:space="preserve">Contribute positively and work in accordance with </w:t>
            </w:r>
            <w:r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 xml:space="preserve">Brecon and District Mind’s </w:t>
            </w:r>
            <w:r w:rsidRPr="009D5646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 xml:space="preserve">culture, values, aims and objectives  </w:t>
            </w:r>
          </w:p>
          <w:p w14:paraId="72FD0B54" w14:textId="77777777" w:rsidR="009D5646" w:rsidRPr="009D5646" w:rsidRDefault="009D5646" w:rsidP="009D5646">
            <w:pPr>
              <w:numPr>
                <w:ilvl w:val="0"/>
                <w:numId w:val="12"/>
              </w:numPr>
              <w:spacing w:after="120"/>
              <w:ind w:left="453" w:hanging="357"/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</w:pPr>
            <w:r w:rsidRPr="009D5646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 xml:space="preserve">Work diligently to meet the requirements of this job description </w:t>
            </w:r>
          </w:p>
          <w:p w14:paraId="70A88EBF" w14:textId="77777777" w:rsidR="009D5646" w:rsidRPr="009D5646" w:rsidRDefault="009D5646" w:rsidP="009D5646">
            <w:pPr>
              <w:numPr>
                <w:ilvl w:val="0"/>
                <w:numId w:val="12"/>
              </w:numPr>
              <w:spacing w:after="120"/>
              <w:ind w:left="453" w:hanging="357"/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</w:pPr>
            <w:r w:rsidRPr="009D5646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Always seek to continuously improve so that the highest quality standards are achieved</w:t>
            </w:r>
          </w:p>
          <w:p w14:paraId="0D7931B2" w14:textId="77777777" w:rsidR="009D5646" w:rsidRPr="009D5646" w:rsidRDefault="009D5646" w:rsidP="009D5646">
            <w:pPr>
              <w:numPr>
                <w:ilvl w:val="0"/>
                <w:numId w:val="12"/>
              </w:numPr>
              <w:spacing w:after="120"/>
              <w:ind w:left="453" w:hanging="357"/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</w:pPr>
            <w:r w:rsidRPr="009D5646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 xml:space="preserve">Participate positively in internal/external events, meetings and training as required </w:t>
            </w:r>
          </w:p>
          <w:p w14:paraId="7D743A53" w14:textId="77777777" w:rsidR="009D5646" w:rsidRPr="009D5646" w:rsidRDefault="009D5646" w:rsidP="009D5646">
            <w:pPr>
              <w:numPr>
                <w:ilvl w:val="0"/>
                <w:numId w:val="12"/>
              </w:numPr>
              <w:spacing w:after="120"/>
              <w:ind w:left="453" w:hanging="357"/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</w:pPr>
            <w:r w:rsidRPr="009D5646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Positively participate in one to ones and appraisals</w:t>
            </w:r>
          </w:p>
          <w:p w14:paraId="6EEE78FC" w14:textId="77777777" w:rsidR="009D5646" w:rsidRPr="009D5646" w:rsidRDefault="009D5646" w:rsidP="009D5646">
            <w:pPr>
              <w:numPr>
                <w:ilvl w:val="0"/>
                <w:numId w:val="12"/>
              </w:numPr>
              <w:spacing w:after="120"/>
              <w:ind w:left="453" w:hanging="357"/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</w:pPr>
            <w:r w:rsidRPr="009D5646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Ensure that relevant policies, procedures and working practices are adhered to at all times</w:t>
            </w:r>
          </w:p>
          <w:p w14:paraId="4DA45F0C" w14:textId="5D7716B6" w:rsidR="009D5646" w:rsidRPr="009D5646" w:rsidRDefault="009D5646" w:rsidP="009D5646">
            <w:pPr>
              <w:numPr>
                <w:ilvl w:val="0"/>
                <w:numId w:val="12"/>
              </w:numPr>
              <w:spacing w:after="120"/>
              <w:ind w:left="453" w:hanging="357"/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</w:pPr>
            <w:r w:rsidRPr="009D5646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 xml:space="preserve">Act as a positive ambassador for </w:t>
            </w:r>
            <w:r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Brecon and District Mind</w:t>
            </w:r>
            <w:r w:rsidRPr="009D5646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 xml:space="preserve"> </w:t>
            </w:r>
          </w:p>
          <w:p w14:paraId="35DF20CF" w14:textId="70D86BF6" w:rsidR="009D5646" w:rsidRPr="009D5646" w:rsidRDefault="009D5646" w:rsidP="009D5646">
            <w:pPr>
              <w:numPr>
                <w:ilvl w:val="0"/>
                <w:numId w:val="12"/>
              </w:numPr>
              <w:spacing w:after="120"/>
              <w:ind w:left="453" w:hanging="357"/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</w:pPr>
            <w:r w:rsidRPr="009D5646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 xml:space="preserve">Positively contribute to </w:t>
            </w:r>
            <w:r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 xml:space="preserve">the </w:t>
            </w:r>
            <w:r w:rsidRPr="009D5646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 xml:space="preserve">team working environment, taking ownership of issues and supporting colleagues where appropriate </w:t>
            </w:r>
          </w:p>
          <w:p w14:paraId="4BFA69AF" w14:textId="77777777" w:rsidR="009D5646" w:rsidRPr="009D5646" w:rsidRDefault="009D5646" w:rsidP="009D5646">
            <w:pPr>
              <w:numPr>
                <w:ilvl w:val="0"/>
                <w:numId w:val="12"/>
              </w:numPr>
              <w:spacing w:after="120"/>
              <w:ind w:left="453" w:hanging="357"/>
              <w:rPr>
                <w:rFonts w:ascii="Arial" w:hAnsi="Arial" w:cs="Arial"/>
                <w:sz w:val="22"/>
                <w:szCs w:val="22"/>
              </w:rPr>
            </w:pPr>
            <w:r w:rsidRPr="009D5646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Be flexible and willing to undertake any other duties that may be reasonably be required</w:t>
            </w:r>
          </w:p>
          <w:p w14:paraId="4098B7C5" w14:textId="72248761" w:rsidR="002F3038" w:rsidRPr="00EE3BE0" w:rsidRDefault="009D5646" w:rsidP="00F85ABC">
            <w:pPr>
              <w:numPr>
                <w:ilvl w:val="0"/>
                <w:numId w:val="12"/>
              </w:numPr>
              <w:spacing w:after="120"/>
              <w:ind w:left="453" w:hanging="357"/>
              <w:rPr>
                <w:rFonts w:ascii="Arial" w:hAnsi="Arial" w:cs="Arial"/>
                <w:sz w:val="22"/>
                <w:szCs w:val="22"/>
              </w:rPr>
            </w:pPr>
            <w:r w:rsidRPr="00EE3BE0">
              <w:rPr>
                <w:rFonts w:ascii="Arial" w:hAnsi="Arial" w:cs="Arial"/>
                <w:sz w:val="22"/>
                <w:szCs w:val="22"/>
              </w:rPr>
              <w:t xml:space="preserve">Positively contribute to the evaluation of the impact of programmes and other key business plan objectives. </w:t>
            </w:r>
          </w:p>
          <w:p w14:paraId="7AC960CA" w14:textId="46CCF9D2" w:rsidR="002F3038" w:rsidRPr="00FD4BB7" w:rsidRDefault="002F3038" w:rsidP="002E2109">
            <w:pPr>
              <w:spacing w:after="120"/>
              <w:ind w:left="45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36A8" w14:paraId="62BA4A65" w14:textId="77777777" w:rsidTr="00916CE4">
        <w:trPr>
          <w:trHeight w:val="735"/>
        </w:trPr>
        <w:tc>
          <w:tcPr>
            <w:tcW w:w="9632" w:type="dxa"/>
            <w:gridSpan w:val="3"/>
            <w:tcBorders>
              <w:bottom w:val="nil"/>
            </w:tcBorders>
          </w:tcPr>
          <w:p w14:paraId="2F873F4A" w14:textId="77777777" w:rsidR="002F3038" w:rsidRPr="006E127B" w:rsidRDefault="002F3038" w:rsidP="004B36A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5513821" w14:textId="1F592CB9" w:rsidR="004B36A8" w:rsidRPr="00731709" w:rsidRDefault="004B36A8" w:rsidP="004B36A8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31709">
              <w:rPr>
                <w:rFonts w:ascii="Arial" w:hAnsi="Arial" w:cs="Arial"/>
                <w:bCs/>
                <w:sz w:val="22"/>
                <w:szCs w:val="22"/>
              </w:rPr>
              <w:t xml:space="preserve">NB: This job description forms part of the contract of employment of the person appointed to this post. It reflects the position at the present time </w:t>
            </w:r>
            <w:r w:rsidR="008804DA" w:rsidRPr="00731709">
              <w:rPr>
                <w:rFonts w:ascii="Arial" w:hAnsi="Arial" w:cs="Arial"/>
                <w:bCs/>
                <w:sz w:val="22"/>
                <w:szCs w:val="22"/>
              </w:rPr>
              <w:t>only and</w:t>
            </w:r>
            <w:r w:rsidRPr="00731709">
              <w:rPr>
                <w:rFonts w:ascii="Arial" w:hAnsi="Arial" w:cs="Arial"/>
                <w:bCs/>
                <w:sz w:val="22"/>
                <w:szCs w:val="22"/>
              </w:rPr>
              <w:t xml:space="preserve"> may be changed in consultation with the employee. As a general term of employment, </w:t>
            </w:r>
            <w:r w:rsidR="00B153E2">
              <w:rPr>
                <w:rFonts w:ascii="Arial" w:hAnsi="Arial" w:cs="Arial"/>
                <w:bCs/>
                <w:sz w:val="22"/>
                <w:szCs w:val="22"/>
              </w:rPr>
              <w:t xml:space="preserve">Brecon and District Mind </w:t>
            </w:r>
            <w:r w:rsidRPr="00731709">
              <w:rPr>
                <w:rFonts w:ascii="Arial" w:hAnsi="Arial" w:cs="Arial"/>
                <w:bCs/>
                <w:sz w:val="22"/>
                <w:szCs w:val="22"/>
              </w:rPr>
              <w:t>may affect any necessary change in job content, or may require the post holder to undertake other duties, provided that such changes are appropriate to the employee’s remuneration and status.</w:t>
            </w:r>
          </w:p>
          <w:p w14:paraId="4389DA7E" w14:textId="77777777" w:rsidR="00BF295F" w:rsidRDefault="00BF295F" w:rsidP="004B36A8">
            <w:pPr>
              <w:jc w:val="both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</w:p>
          <w:p w14:paraId="1B929F58" w14:textId="30CA5301" w:rsidR="002F3038" w:rsidRPr="002F3038" w:rsidRDefault="002F3038" w:rsidP="004B36A8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F3038">
              <w:rPr>
                <w:rFonts w:ascii="Arial" w:hAnsi="Arial" w:cs="Arial"/>
                <w:bCs/>
                <w:sz w:val="22"/>
                <w:szCs w:val="22"/>
              </w:rPr>
              <w:t>Due to the responsibilities of this role, it will be necessary for the appropriate level of Disclosure and Barring Service Check to be undertaken.</w:t>
            </w:r>
          </w:p>
          <w:p w14:paraId="77A50AEC" w14:textId="77777777" w:rsidR="002F3038" w:rsidRPr="002F3038" w:rsidRDefault="002F3038" w:rsidP="004B36A8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28CB852" w14:textId="66B34E76" w:rsidR="004B36A8" w:rsidRPr="00731709" w:rsidRDefault="004B36A8" w:rsidP="007C2BD9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31709">
              <w:rPr>
                <w:rFonts w:ascii="Arial" w:hAnsi="Arial" w:cs="Arial"/>
                <w:bCs/>
                <w:sz w:val="22"/>
                <w:szCs w:val="22"/>
              </w:rPr>
              <w:t>I confirm that I have read and accept the duties and responsibilities contained in this job description</w:t>
            </w:r>
          </w:p>
          <w:p w14:paraId="0B94B396" w14:textId="72EF87B1" w:rsidR="007C2BD9" w:rsidRPr="006E127B" w:rsidRDefault="007C2BD9" w:rsidP="008804D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D7731" w14:paraId="6013FA2C" w14:textId="77777777" w:rsidTr="00BF295F">
        <w:trPr>
          <w:trHeight w:val="274"/>
        </w:trPr>
        <w:tc>
          <w:tcPr>
            <w:tcW w:w="34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9DCF1E" w14:textId="745E1137" w:rsidR="008804DA" w:rsidRPr="00731709" w:rsidRDefault="008804DA" w:rsidP="008804D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31709">
              <w:rPr>
                <w:rFonts w:ascii="Arial" w:hAnsi="Arial" w:cs="Arial"/>
                <w:b/>
                <w:sz w:val="22"/>
                <w:szCs w:val="22"/>
              </w:rPr>
              <w:t>Name (Please Print)</w:t>
            </w:r>
          </w:p>
          <w:p w14:paraId="3170A779" w14:textId="6856BD01" w:rsidR="008804DA" w:rsidRPr="00731709" w:rsidRDefault="008804DA" w:rsidP="008804D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1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DD7D13" w14:textId="756E59DD" w:rsidR="008804DA" w:rsidRPr="00731709" w:rsidRDefault="008804DA" w:rsidP="008804D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804DA" w14:paraId="0BA24C0A" w14:textId="77777777" w:rsidTr="00916CE4">
        <w:trPr>
          <w:trHeight w:val="129"/>
        </w:trPr>
        <w:tc>
          <w:tcPr>
            <w:tcW w:w="96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C8FE" w14:textId="77777777" w:rsidR="008804DA" w:rsidRPr="006E127B" w:rsidRDefault="008804DA" w:rsidP="008804D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E127B">
              <w:rPr>
                <w:rFonts w:ascii="Arial" w:hAnsi="Arial" w:cs="Arial"/>
                <w:b/>
                <w:sz w:val="22"/>
                <w:szCs w:val="22"/>
              </w:rPr>
              <w:lastRenderedPageBreak/>
              <w:t>Signed                                                                                                                        Dated</w:t>
            </w:r>
          </w:p>
          <w:p w14:paraId="797153A1" w14:textId="77777777" w:rsidR="008804DA" w:rsidRPr="006E127B" w:rsidRDefault="008804DA" w:rsidP="004B36A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DD6BEB4" w14:textId="3B502587" w:rsidR="00717352" w:rsidRDefault="00717352" w:rsidP="002F27A7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CBC79D2" w14:textId="77777777" w:rsidR="00717352" w:rsidRDefault="00717352">
      <w:pPr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3F621926" w14:textId="79A00A56" w:rsidR="00DB5161" w:rsidRPr="00B153E2" w:rsidRDefault="002F27A7" w:rsidP="00195BFE">
      <w:pPr>
        <w:spacing w:line="276" w:lineRule="auto"/>
        <w:rPr>
          <w:rFonts w:ascii="Arial Rounded MT Bold" w:eastAsia="+mj-ea" w:hAnsi="Arial Rounded MT Bold" w:cs="+mj-cs"/>
          <w:color w:val="4472C4" w:themeColor="accent1"/>
          <w:kern w:val="24"/>
          <w:sz w:val="28"/>
          <w:szCs w:val="28"/>
        </w:rPr>
      </w:pPr>
      <w:r w:rsidRPr="00B153E2">
        <w:rPr>
          <w:rFonts w:ascii="Arial Rounded MT Bold" w:eastAsia="+mj-ea" w:hAnsi="Arial Rounded MT Bold" w:cs="+mj-cs"/>
          <w:color w:val="4472C4" w:themeColor="accent1"/>
          <w:kern w:val="24"/>
          <w:sz w:val="28"/>
          <w:szCs w:val="28"/>
        </w:rPr>
        <w:lastRenderedPageBreak/>
        <w:t>Perso</w:t>
      </w:r>
      <w:r w:rsidR="00E14A6E" w:rsidRPr="00B153E2">
        <w:rPr>
          <w:rFonts w:ascii="Arial Rounded MT Bold" w:eastAsia="+mj-ea" w:hAnsi="Arial Rounded MT Bold" w:cs="+mj-cs"/>
          <w:color w:val="4472C4" w:themeColor="accent1"/>
          <w:kern w:val="24"/>
          <w:sz w:val="28"/>
          <w:szCs w:val="28"/>
        </w:rPr>
        <w:t>n</w:t>
      </w:r>
      <w:r w:rsidRPr="00B153E2">
        <w:rPr>
          <w:rFonts w:ascii="Arial Rounded MT Bold" w:eastAsia="+mj-ea" w:hAnsi="Arial Rounded MT Bold" w:cs="+mj-cs"/>
          <w:color w:val="4472C4" w:themeColor="accent1"/>
          <w:kern w:val="24"/>
          <w:sz w:val="28"/>
          <w:szCs w:val="28"/>
        </w:rPr>
        <w:t xml:space="preserve"> </w:t>
      </w:r>
      <w:r w:rsidR="00E14A6E" w:rsidRPr="00B153E2">
        <w:rPr>
          <w:rFonts w:ascii="Arial Rounded MT Bold" w:eastAsia="+mj-ea" w:hAnsi="Arial Rounded MT Bold" w:cs="+mj-cs"/>
          <w:color w:val="4472C4" w:themeColor="accent1"/>
          <w:kern w:val="24"/>
          <w:sz w:val="28"/>
          <w:szCs w:val="28"/>
        </w:rPr>
        <w:t xml:space="preserve">Specification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14"/>
        <w:gridCol w:w="1267"/>
        <w:gridCol w:w="1243"/>
        <w:gridCol w:w="1598"/>
      </w:tblGrid>
      <w:tr w:rsidR="00460C2B" w:rsidRPr="00AF3937" w14:paraId="2ACB96AA" w14:textId="77777777" w:rsidTr="00051C09">
        <w:trPr>
          <w:cantSplit/>
        </w:trPr>
        <w:tc>
          <w:tcPr>
            <w:tcW w:w="5514" w:type="dxa"/>
            <w:shd w:val="clear" w:color="auto" w:fill="DDDDDD"/>
          </w:tcPr>
          <w:p w14:paraId="2A300E29" w14:textId="77777777" w:rsidR="00460C2B" w:rsidRPr="00B153E2" w:rsidRDefault="00460C2B" w:rsidP="00B922D1">
            <w:pPr>
              <w:keepNext/>
              <w:spacing w:line="276" w:lineRule="auto"/>
              <w:rPr>
                <w:rFonts w:ascii="Arial" w:hAnsi="Arial" w:cs="Arial"/>
                <w:b/>
                <w:bCs/>
                <w:color w:val="4472C4" w:themeColor="accent1"/>
                <w:sz w:val="22"/>
                <w:szCs w:val="22"/>
              </w:rPr>
            </w:pPr>
            <w:r w:rsidRPr="00B153E2">
              <w:rPr>
                <w:rFonts w:ascii="Arial" w:eastAsia="+mj-ea" w:hAnsi="Arial" w:cs="Arial"/>
                <w:b/>
                <w:bCs/>
                <w:color w:val="4472C4" w:themeColor="accent1"/>
                <w:kern w:val="24"/>
                <w:sz w:val="22"/>
                <w:szCs w:val="22"/>
              </w:rPr>
              <w:t>Qualifications</w:t>
            </w:r>
          </w:p>
        </w:tc>
        <w:tc>
          <w:tcPr>
            <w:tcW w:w="1267" w:type="dxa"/>
            <w:shd w:val="clear" w:color="auto" w:fill="DDDDDD"/>
          </w:tcPr>
          <w:p w14:paraId="109C0441" w14:textId="77777777" w:rsidR="00460C2B" w:rsidRPr="00B153E2" w:rsidRDefault="00460C2B" w:rsidP="00B922D1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color w:val="4472C4" w:themeColor="accent1"/>
                <w:sz w:val="22"/>
                <w:szCs w:val="22"/>
              </w:rPr>
            </w:pPr>
            <w:r w:rsidRPr="00B153E2">
              <w:rPr>
                <w:rFonts w:ascii="Arial" w:eastAsia="+mj-ea" w:hAnsi="Arial" w:cs="Arial"/>
                <w:b/>
                <w:bCs/>
                <w:color w:val="4472C4" w:themeColor="accent1"/>
                <w:kern w:val="24"/>
                <w:sz w:val="22"/>
                <w:szCs w:val="22"/>
              </w:rPr>
              <w:t xml:space="preserve">Essential </w:t>
            </w:r>
          </w:p>
        </w:tc>
        <w:tc>
          <w:tcPr>
            <w:tcW w:w="1243" w:type="dxa"/>
            <w:shd w:val="clear" w:color="auto" w:fill="DDDDDD"/>
          </w:tcPr>
          <w:p w14:paraId="4C5BDE6C" w14:textId="77777777" w:rsidR="00460C2B" w:rsidRPr="00B153E2" w:rsidRDefault="00460C2B" w:rsidP="00B922D1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color w:val="4472C4" w:themeColor="accent1"/>
                <w:sz w:val="22"/>
                <w:szCs w:val="22"/>
              </w:rPr>
            </w:pPr>
            <w:r w:rsidRPr="00B153E2">
              <w:rPr>
                <w:rFonts w:ascii="Arial" w:eastAsia="+mj-ea" w:hAnsi="Arial" w:cs="Arial"/>
                <w:b/>
                <w:bCs/>
                <w:color w:val="4472C4" w:themeColor="accent1"/>
                <w:kern w:val="24"/>
                <w:sz w:val="22"/>
                <w:szCs w:val="22"/>
              </w:rPr>
              <w:t xml:space="preserve">Desirable </w:t>
            </w:r>
          </w:p>
        </w:tc>
        <w:tc>
          <w:tcPr>
            <w:tcW w:w="1598" w:type="dxa"/>
            <w:shd w:val="clear" w:color="auto" w:fill="DDDDDD"/>
          </w:tcPr>
          <w:p w14:paraId="7B70A089" w14:textId="77777777" w:rsidR="00460C2B" w:rsidRPr="00B153E2" w:rsidRDefault="00460C2B" w:rsidP="00B922D1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color w:val="4472C4" w:themeColor="accent1"/>
                <w:sz w:val="22"/>
                <w:szCs w:val="22"/>
              </w:rPr>
            </w:pPr>
            <w:r w:rsidRPr="00B153E2">
              <w:rPr>
                <w:rFonts w:ascii="Arial" w:hAnsi="Arial" w:cs="Arial"/>
                <w:b/>
                <w:bCs/>
                <w:color w:val="4472C4" w:themeColor="accent1"/>
                <w:sz w:val="22"/>
                <w:szCs w:val="22"/>
              </w:rPr>
              <w:t xml:space="preserve">Method of Assessment* </w:t>
            </w:r>
          </w:p>
        </w:tc>
      </w:tr>
      <w:tr w:rsidR="00BF295F" w:rsidRPr="006C7AA0" w14:paraId="1B3BD316" w14:textId="77777777" w:rsidTr="00051C09">
        <w:trPr>
          <w:cantSplit/>
        </w:trPr>
        <w:tc>
          <w:tcPr>
            <w:tcW w:w="5514" w:type="dxa"/>
          </w:tcPr>
          <w:p w14:paraId="5F5FCB00" w14:textId="1E89EBFF" w:rsidR="00BF295F" w:rsidRPr="00B972D1" w:rsidRDefault="0012512A" w:rsidP="00BF295F">
            <w:pPr>
              <w:keepNext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Qualifications in ecotherapy and/or social and therapeutic horticulture eg the Natural Self ecotherapy model or Thrive S&amp;TH diploma</w:t>
            </w:r>
          </w:p>
        </w:tc>
        <w:tc>
          <w:tcPr>
            <w:tcW w:w="1267" w:type="dxa"/>
          </w:tcPr>
          <w:p w14:paraId="78FBB7A2" w14:textId="2C2F5D1F" w:rsidR="00BF295F" w:rsidRPr="00AF3937" w:rsidRDefault="00BF295F" w:rsidP="00BF295F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FFFFFF" w:themeFill="background1"/>
          </w:tcPr>
          <w:p w14:paraId="6BC0AC9F" w14:textId="30142CAE" w:rsidR="00BF295F" w:rsidRPr="00AF3937" w:rsidRDefault="0012512A" w:rsidP="00BF295F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598" w:type="dxa"/>
          </w:tcPr>
          <w:p w14:paraId="59AB49D2" w14:textId="3DD7E7E9" w:rsidR="00BF295F" w:rsidRPr="006C7AA0" w:rsidRDefault="00BF295F" w:rsidP="00BF295F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7AA0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, C</w:t>
            </w:r>
          </w:p>
        </w:tc>
      </w:tr>
      <w:tr w:rsidR="00707C32" w:rsidRPr="006C7AA0" w14:paraId="7ECE660E" w14:textId="77777777" w:rsidTr="00051C09">
        <w:trPr>
          <w:cantSplit/>
        </w:trPr>
        <w:tc>
          <w:tcPr>
            <w:tcW w:w="5514" w:type="dxa"/>
          </w:tcPr>
          <w:p w14:paraId="6041DACE" w14:textId="694C149D" w:rsidR="00707C32" w:rsidRDefault="00707C32" w:rsidP="00BF295F">
            <w:pPr>
              <w:keepNext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Walking guide qualification</w:t>
            </w:r>
          </w:p>
        </w:tc>
        <w:tc>
          <w:tcPr>
            <w:tcW w:w="1267" w:type="dxa"/>
          </w:tcPr>
          <w:p w14:paraId="5973F6BD" w14:textId="77777777" w:rsidR="00707C32" w:rsidRDefault="00707C32" w:rsidP="00BF295F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FFFFFF" w:themeFill="background1"/>
          </w:tcPr>
          <w:p w14:paraId="50CDA2B3" w14:textId="26BFA9BF" w:rsidR="00707C32" w:rsidRDefault="00707C32" w:rsidP="00BF295F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598" w:type="dxa"/>
          </w:tcPr>
          <w:p w14:paraId="7BE79865" w14:textId="77777777" w:rsidR="00707C32" w:rsidRDefault="00707C32" w:rsidP="00BF295F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74AF" w:rsidRPr="006C7AA0" w14:paraId="022C3A16" w14:textId="77777777" w:rsidTr="00051C09">
        <w:trPr>
          <w:cantSplit/>
        </w:trPr>
        <w:tc>
          <w:tcPr>
            <w:tcW w:w="5514" w:type="dxa"/>
          </w:tcPr>
          <w:p w14:paraId="34CDB553" w14:textId="2424AEE2" w:rsidR="002574AF" w:rsidRDefault="002574AF" w:rsidP="00BF295F">
            <w:pPr>
              <w:keepNext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First Aid</w:t>
            </w:r>
          </w:p>
        </w:tc>
        <w:tc>
          <w:tcPr>
            <w:tcW w:w="1267" w:type="dxa"/>
          </w:tcPr>
          <w:p w14:paraId="52B213AF" w14:textId="77777777" w:rsidR="002574AF" w:rsidRDefault="002574AF" w:rsidP="00BF295F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FFFFFF" w:themeFill="background1"/>
          </w:tcPr>
          <w:p w14:paraId="14A9F4F2" w14:textId="2E55D524" w:rsidR="002574AF" w:rsidRDefault="002574AF" w:rsidP="00BF295F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598" w:type="dxa"/>
          </w:tcPr>
          <w:p w14:paraId="5726AF9F" w14:textId="77777777" w:rsidR="002574AF" w:rsidRDefault="002574AF" w:rsidP="00BF295F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74AF" w:rsidRPr="006C7AA0" w14:paraId="4D4439FE" w14:textId="77777777" w:rsidTr="00051C09">
        <w:trPr>
          <w:cantSplit/>
        </w:trPr>
        <w:tc>
          <w:tcPr>
            <w:tcW w:w="5514" w:type="dxa"/>
          </w:tcPr>
          <w:p w14:paraId="2C3BB716" w14:textId="57B859DE" w:rsidR="002574AF" w:rsidRDefault="002574AF" w:rsidP="00BF295F">
            <w:pPr>
              <w:keepNext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Mental health first Aid</w:t>
            </w:r>
          </w:p>
        </w:tc>
        <w:tc>
          <w:tcPr>
            <w:tcW w:w="1267" w:type="dxa"/>
          </w:tcPr>
          <w:p w14:paraId="09EBA1A9" w14:textId="77777777" w:rsidR="002574AF" w:rsidRDefault="002574AF" w:rsidP="00BF295F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FFFFFF" w:themeFill="background1"/>
          </w:tcPr>
          <w:p w14:paraId="2FA57BA1" w14:textId="565C7DAD" w:rsidR="002574AF" w:rsidRDefault="002574AF" w:rsidP="00BF295F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598" w:type="dxa"/>
          </w:tcPr>
          <w:p w14:paraId="7A84A1E8" w14:textId="77777777" w:rsidR="002574AF" w:rsidRDefault="002574AF" w:rsidP="00BF295F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295F" w:rsidRPr="006C7AA0" w14:paraId="3AE247AB" w14:textId="77777777" w:rsidTr="00051C09">
        <w:trPr>
          <w:cantSplit/>
        </w:trPr>
        <w:tc>
          <w:tcPr>
            <w:tcW w:w="5514" w:type="dxa"/>
          </w:tcPr>
          <w:p w14:paraId="3CDC22C9" w14:textId="1102CE74" w:rsidR="00BF295F" w:rsidRDefault="00BF295F" w:rsidP="00BF295F">
            <w:pPr>
              <w:keepNext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Evidence of commitment to own continuing personal development </w:t>
            </w:r>
          </w:p>
        </w:tc>
        <w:tc>
          <w:tcPr>
            <w:tcW w:w="1267" w:type="dxa"/>
          </w:tcPr>
          <w:p w14:paraId="642F5208" w14:textId="271E4D38" w:rsidR="00BF295F" w:rsidRDefault="00BF295F" w:rsidP="00BF295F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243" w:type="dxa"/>
            <w:shd w:val="clear" w:color="auto" w:fill="FFFFFF" w:themeFill="background1"/>
          </w:tcPr>
          <w:p w14:paraId="066AF505" w14:textId="77777777" w:rsidR="00BF295F" w:rsidRDefault="00BF295F" w:rsidP="00BF295F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98" w:type="dxa"/>
          </w:tcPr>
          <w:p w14:paraId="50467ACF" w14:textId="508529EB" w:rsidR="00BF295F" w:rsidRDefault="00BF295F" w:rsidP="00BF295F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A, I </w:t>
            </w:r>
          </w:p>
        </w:tc>
      </w:tr>
    </w:tbl>
    <w:p w14:paraId="0BB977E3" w14:textId="6538EFA4" w:rsidR="00460C2B" w:rsidRDefault="00460C2B" w:rsidP="00195BFE">
      <w:pPr>
        <w:spacing w:line="276" w:lineRule="auto"/>
        <w:rPr>
          <w:rFonts w:ascii="Arial Rounded MT Bold" w:eastAsia="+mj-ea" w:hAnsi="Arial Rounded MT Bold" w:cs="+mj-cs"/>
          <w:color w:val="E50082"/>
          <w:kern w:val="24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14"/>
        <w:gridCol w:w="1267"/>
        <w:gridCol w:w="1243"/>
        <w:gridCol w:w="1598"/>
      </w:tblGrid>
      <w:tr w:rsidR="00B153E2" w:rsidRPr="00B153E2" w14:paraId="267F2844" w14:textId="77777777" w:rsidTr="00051C09">
        <w:trPr>
          <w:cantSplit/>
        </w:trPr>
        <w:tc>
          <w:tcPr>
            <w:tcW w:w="5514" w:type="dxa"/>
            <w:shd w:val="clear" w:color="auto" w:fill="DDDDDD"/>
          </w:tcPr>
          <w:p w14:paraId="3082C55C" w14:textId="77777777" w:rsidR="00051C09" w:rsidRPr="00B153E2" w:rsidRDefault="00051C09" w:rsidP="00B922D1">
            <w:pPr>
              <w:keepNext/>
              <w:spacing w:line="276" w:lineRule="auto"/>
              <w:rPr>
                <w:rFonts w:ascii="Arial" w:hAnsi="Arial" w:cs="Arial"/>
                <w:b/>
                <w:bCs/>
                <w:color w:val="4472C4" w:themeColor="accent1"/>
                <w:sz w:val="22"/>
                <w:szCs w:val="22"/>
              </w:rPr>
            </w:pPr>
            <w:r w:rsidRPr="00B153E2">
              <w:rPr>
                <w:rFonts w:ascii="Arial" w:eastAsia="+mj-ea" w:hAnsi="Arial" w:cs="Arial"/>
                <w:b/>
                <w:bCs/>
                <w:color w:val="4472C4" w:themeColor="accent1"/>
                <w:kern w:val="24"/>
                <w:sz w:val="22"/>
                <w:szCs w:val="22"/>
              </w:rPr>
              <w:t>Experience</w:t>
            </w:r>
          </w:p>
        </w:tc>
        <w:tc>
          <w:tcPr>
            <w:tcW w:w="1267" w:type="dxa"/>
            <w:shd w:val="clear" w:color="auto" w:fill="DDDDDD"/>
          </w:tcPr>
          <w:p w14:paraId="23DA2833" w14:textId="08197B8B" w:rsidR="00051C09" w:rsidRPr="00B153E2" w:rsidRDefault="00051C09" w:rsidP="00B922D1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color w:val="4472C4" w:themeColor="accent1"/>
                <w:sz w:val="22"/>
                <w:szCs w:val="22"/>
              </w:rPr>
            </w:pPr>
            <w:r w:rsidRPr="00B153E2">
              <w:rPr>
                <w:rFonts w:ascii="Arial" w:eastAsia="+mj-ea" w:hAnsi="Arial" w:cs="Arial"/>
                <w:b/>
                <w:bCs/>
                <w:color w:val="4472C4" w:themeColor="accent1"/>
                <w:kern w:val="24"/>
                <w:sz w:val="22"/>
                <w:szCs w:val="22"/>
              </w:rPr>
              <w:t>Essential</w:t>
            </w:r>
          </w:p>
        </w:tc>
        <w:tc>
          <w:tcPr>
            <w:tcW w:w="1243" w:type="dxa"/>
            <w:shd w:val="clear" w:color="auto" w:fill="DDDDDD"/>
          </w:tcPr>
          <w:p w14:paraId="0344F4D6" w14:textId="03595344" w:rsidR="00051C09" w:rsidRPr="00B153E2" w:rsidRDefault="00051C09" w:rsidP="00B922D1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color w:val="4472C4" w:themeColor="accent1"/>
                <w:sz w:val="22"/>
                <w:szCs w:val="22"/>
              </w:rPr>
            </w:pPr>
            <w:r w:rsidRPr="00B153E2">
              <w:rPr>
                <w:rFonts w:ascii="Arial" w:eastAsia="+mj-ea" w:hAnsi="Arial" w:cs="Arial"/>
                <w:b/>
                <w:bCs/>
                <w:color w:val="4472C4" w:themeColor="accent1"/>
                <w:kern w:val="24"/>
                <w:sz w:val="22"/>
                <w:szCs w:val="22"/>
              </w:rPr>
              <w:t>Desirable</w:t>
            </w:r>
          </w:p>
        </w:tc>
        <w:tc>
          <w:tcPr>
            <w:tcW w:w="1598" w:type="dxa"/>
            <w:shd w:val="clear" w:color="auto" w:fill="DDDDDD"/>
          </w:tcPr>
          <w:p w14:paraId="07717416" w14:textId="617F69A8" w:rsidR="00051C09" w:rsidRPr="00B153E2" w:rsidRDefault="00051C09" w:rsidP="00B922D1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color w:val="4472C4" w:themeColor="accent1"/>
                <w:sz w:val="22"/>
                <w:szCs w:val="22"/>
              </w:rPr>
            </w:pPr>
            <w:r w:rsidRPr="00B153E2">
              <w:rPr>
                <w:rFonts w:ascii="Arial" w:hAnsi="Arial" w:cs="Arial"/>
                <w:b/>
                <w:bCs/>
                <w:color w:val="4472C4" w:themeColor="accent1"/>
                <w:sz w:val="22"/>
                <w:szCs w:val="22"/>
              </w:rPr>
              <w:t xml:space="preserve">Method of Assessment* </w:t>
            </w:r>
          </w:p>
        </w:tc>
      </w:tr>
      <w:tr w:rsidR="00D23942" w:rsidRPr="00B153E2" w14:paraId="4F8B0C8B" w14:textId="77777777" w:rsidTr="00051C09">
        <w:trPr>
          <w:cantSplit/>
        </w:trPr>
        <w:tc>
          <w:tcPr>
            <w:tcW w:w="5514" w:type="dxa"/>
            <w:shd w:val="clear" w:color="auto" w:fill="DDDDDD"/>
          </w:tcPr>
          <w:p w14:paraId="1460CE12" w14:textId="77777777" w:rsidR="00D23942" w:rsidRPr="00B153E2" w:rsidRDefault="00D23942" w:rsidP="00B922D1">
            <w:pPr>
              <w:keepNext/>
              <w:spacing w:line="276" w:lineRule="auto"/>
              <w:rPr>
                <w:rFonts w:ascii="Arial" w:eastAsia="+mj-ea" w:hAnsi="Arial" w:cs="Arial"/>
                <w:b/>
                <w:bCs/>
                <w:color w:val="4472C4" w:themeColor="accent1"/>
                <w:kern w:val="24"/>
                <w:sz w:val="22"/>
                <w:szCs w:val="22"/>
              </w:rPr>
            </w:pPr>
          </w:p>
        </w:tc>
        <w:tc>
          <w:tcPr>
            <w:tcW w:w="1267" w:type="dxa"/>
            <w:shd w:val="clear" w:color="auto" w:fill="DDDDDD"/>
          </w:tcPr>
          <w:p w14:paraId="60CE3DD0" w14:textId="77777777" w:rsidR="00D23942" w:rsidRPr="00B153E2" w:rsidRDefault="00D23942" w:rsidP="00B922D1">
            <w:pPr>
              <w:keepNext/>
              <w:spacing w:line="276" w:lineRule="auto"/>
              <w:jc w:val="center"/>
              <w:rPr>
                <w:rFonts w:ascii="Arial" w:eastAsia="+mj-ea" w:hAnsi="Arial" w:cs="Arial"/>
                <w:b/>
                <w:bCs/>
                <w:color w:val="4472C4" w:themeColor="accent1"/>
                <w:kern w:val="24"/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DDDDDD"/>
          </w:tcPr>
          <w:p w14:paraId="63263405" w14:textId="77777777" w:rsidR="00D23942" w:rsidRPr="00B153E2" w:rsidRDefault="00D23942" w:rsidP="00B922D1">
            <w:pPr>
              <w:keepNext/>
              <w:spacing w:line="276" w:lineRule="auto"/>
              <w:jc w:val="center"/>
              <w:rPr>
                <w:rFonts w:ascii="Arial" w:eastAsia="+mj-ea" w:hAnsi="Arial" w:cs="Arial"/>
                <w:b/>
                <w:bCs/>
                <w:color w:val="4472C4" w:themeColor="accent1"/>
                <w:kern w:val="24"/>
                <w:sz w:val="22"/>
                <w:szCs w:val="22"/>
              </w:rPr>
            </w:pPr>
          </w:p>
        </w:tc>
        <w:tc>
          <w:tcPr>
            <w:tcW w:w="1598" w:type="dxa"/>
            <w:shd w:val="clear" w:color="auto" w:fill="DDDDDD"/>
          </w:tcPr>
          <w:p w14:paraId="4BA68D64" w14:textId="77777777" w:rsidR="00D23942" w:rsidRPr="00B153E2" w:rsidRDefault="00D23942" w:rsidP="00B922D1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color w:val="4472C4" w:themeColor="accent1"/>
                <w:sz w:val="22"/>
                <w:szCs w:val="22"/>
              </w:rPr>
            </w:pPr>
          </w:p>
        </w:tc>
      </w:tr>
      <w:tr w:rsidR="00D23942" w:rsidRPr="00D230B9" w14:paraId="2E1D331D" w14:textId="77777777" w:rsidTr="00BF2F85">
        <w:trPr>
          <w:cantSplit/>
        </w:trPr>
        <w:tc>
          <w:tcPr>
            <w:tcW w:w="5514" w:type="dxa"/>
          </w:tcPr>
          <w:p w14:paraId="1D4D38A1" w14:textId="4EEF4E45" w:rsidR="00D23942" w:rsidRPr="00F23CF3" w:rsidRDefault="00D23942" w:rsidP="00BF2F85">
            <w:pPr>
              <w:keepNext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Experience of supporting </w:t>
            </w:r>
            <w:r w:rsidR="00707C32">
              <w:rPr>
                <w:rFonts w:ascii="Arial" w:hAnsi="Arial" w:cs="Arial"/>
                <w:sz w:val="22"/>
                <w:szCs w:val="22"/>
              </w:rPr>
              <w:t xml:space="preserve">adults </w:t>
            </w:r>
            <w:r>
              <w:rPr>
                <w:rFonts w:ascii="Arial" w:hAnsi="Arial" w:cs="Arial"/>
                <w:sz w:val="22"/>
                <w:szCs w:val="22"/>
              </w:rPr>
              <w:t>with mental health problems</w:t>
            </w:r>
          </w:p>
        </w:tc>
        <w:tc>
          <w:tcPr>
            <w:tcW w:w="1267" w:type="dxa"/>
          </w:tcPr>
          <w:p w14:paraId="36823927" w14:textId="77777777" w:rsidR="00D23942" w:rsidRPr="00AF3937" w:rsidRDefault="00D23942" w:rsidP="00BF2F85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243" w:type="dxa"/>
          </w:tcPr>
          <w:p w14:paraId="3CD75DA4" w14:textId="77777777" w:rsidR="00D23942" w:rsidRPr="00AF3937" w:rsidRDefault="00D23942" w:rsidP="00BF2F85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98" w:type="dxa"/>
          </w:tcPr>
          <w:p w14:paraId="2D303991" w14:textId="77777777" w:rsidR="00D23942" w:rsidRPr="00D230B9" w:rsidRDefault="00D23942" w:rsidP="00BF2F85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30B9">
              <w:rPr>
                <w:rFonts w:ascii="Arial" w:hAnsi="Arial" w:cs="Arial"/>
                <w:sz w:val="22"/>
                <w:szCs w:val="22"/>
              </w:rPr>
              <w:t>A,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230B9">
              <w:rPr>
                <w:rFonts w:ascii="Arial" w:hAnsi="Arial" w:cs="Arial"/>
                <w:sz w:val="22"/>
                <w:szCs w:val="22"/>
              </w:rPr>
              <w:t xml:space="preserve">I </w:t>
            </w:r>
          </w:p>
        </w:tc>
      </w:tr>
      <w:tr w:rsidR="00707C32" w:rsidRPr="00D230B9" w14:paraId="4FD32C7B" w14:textId="77777777" w:rsidTr="00BF2F85">
        <w:trPr>
          <w:cantSplit/>
        </w:trPr>
        <w:tc>
          <w:tcPr>
            <w:tcW w:w="5514" w:type="dxa"/>
          </w:tcPr>
          <w:p w14:paraId="14D1EF7D" w14:textId="6FD18B7A" w:rsidR="00707C32" w:rsidRDefault="00707C32" w:rsidP="00BF2F85">
            <w:pPr>
              <w:keepNext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working with groups of supervised children &amp; young people</w:t>
            </w:r>
          </w:p>
        </w:tc>
        <w:tc>
          <w:tcPr>
            <w:tcW w:w="1267" w:type="dxa"/>
          </w:tcPr>
          <w:p w14:paraId="54DD536B" w14:textId="77777777" w:rsidR="00707C32" w:rsidRDefault="00707C32" w:rsidP="00BF2F85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43" w:type="dxa"/>
          </w:tcPr>
          <w:p w14:paraId="49D614E0" w14:textId="54E0AFFF" w:rsidR="00707C32" w:rsidRPr="00AF3937" w:rsidRDefault="00707C32" w:rsidP="00BF2F85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598" w:type="dxa"/>
          </w:tcPr>
          <w:p w14:paraId="34EBA985" w14:textId="77777777" w:rsidR="00707C32" w:rsidRPr="00D230B9" w:rsidRDefault="00707C32" w:rsidP="00BF2F85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499D" w:rsidRPr="00D230B9" w14:paraId="143699A9" w14:textId="77777777" w:rsidTr="00BF2F85">
        <w:trPr>
          <w:cantSplit/>
        </w:trPr>
        <w:tc>
          <w:tcPr>
            <w:tcW w:w="5514" w:type="dxa"/>
          </w:tcPr>
          <w:p w14:paraId="343B14D7" w14:textId="0FB70161" w:rsidR="0041499D" w:rsidRDefault="0041499D" w:rsidP="00BF2F85">
            <w:pPr>
              <w:keepNext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leading mindfulness and nature-connection walks</w:t>
            </w:r>
          </w:p>
        </w:tc>
        <w:tc>
          <w:tcPr>
            <w:tcW w:w="1267" w:type="dxa"/>
          </w:tcPr>
          <w:p w14:paraId="599B3E6A" w14:textId="7ABCA1BA" w:rsidR="0041499D" w:rsidRDefault="0041499D" w:rsidP="00BF2F85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243" w:type="dxa"/>
          </w:tcPr>
          <w:p w14:paraId="33B65F32" w14:textId="77777777" w:rsidR="0041499D" w:rsidRPr="00AF3937" w:rsidRDefault="0041499D" w:rsidP="00BF2F85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98" w:type="dxa"/>
          </w:tcPr>
          <w:p w14:paraId="766ED036" w14:textId="77777777" w:rsidR="0041499D" w:rsidRPr="00D230B9" w:rsidRDefault="0041499D" w:rsidP="00BF2F85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295F" w:rsidRPr="00C868DA" w14:paraId="141DF956" w14:textId="77777777" w:rsidTr="00051C09">
        <w:trPr>
          <w:cantSplit/>
        </w:trPr>
        <w:tc>
          <w:tcPr>
            <w:tcW w:w="5514" w:type="dxa"/>
          </w:tcPr>
          <w:p w14:paraId="773892FB" w14:textId="77B596CB" w:rsidR="00BF295F" w:rsidRPr="004374F3" w:rsidRDefault="009056D2" w:rsidP="00BF295F">
            <w:pPr>
              <w:keepNext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BF295F">
              <w:rPr>
                <w:rFonts w:ascii="Arial" w:hAnsi="Arial" w:cs="Arial"/>
                <w:sz w:val="22"/>
                <w:szCs w:val="22"/>
              </w:rPr>
              <w:t xml:space="preserve">xperience </w:t>
            </w:r>
            <w:r w:rsidR="007A75C4">
              <w:rPr>
                <w:rFonts w:ascii="Arial" w:hAnsi="Arial" w:cs="Arial"/>
                <w:sz w:val="22"/>
                <w:szCs w:val="22"/>
              </w:rPr>
              <w:t xml:space="preserve">of </w:t>
            </w:r>
            <w:r w:rsidR="0004664F">
              <w:rPr>
                <w:rFonts w:ascii="Arial" w:hAnsi="Arial" w:cs="Arial"/>
                <w:sz w:val="22"/>
                <w:szCs w:val="22"/>
              </w:rPr>
              <w:t>delivering</w:t>
            </w:r>
            <w:r w:rsidR="009F241B">
              <w:rPr>
                <w:rFonts w:ascii="Arial" w:hAnsi="Arial" w:cs="Arial"/>
                <w:sz w:val="22"/>
                <w:szCs w:val="22"/>
              </w:rPr>
              <w:t xml:space="preserve"> soci</w:t>
            </w:r>
            <w:r w:rsidR="0041499D">
              <w:rPr>
                <w:rFonts w:ascii="Arial" w:hAnsi="Arial" w:cs="Arial"/>
                <w:sz w:val="22"/>
                <w:szCs w:val="22"/>
              </w:rPr>
              <w:t xml:space="preserve">al and therapeutic horticulture in the community </w:t>
            </w:r>
            <w:r w:rsidR="00D4222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295F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267" w:type="dxa"/>
          </w:tcPr>
          <w:p w14:paraId="506B936B" w14:textId="0C66EBD3" w:rsidR="00BF295F" w:rsidRPr="00AF3937" w:rsidRDefault="00BF295F" w:rsidP="00BF295F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43" w:type="dxa"/>
          </w:tcPr>
          <w:p w14:paraId="4A034537" w14:textId="6371BDB7" w:rsidR="00BF295F" w:rsidRPr="00AF3937" w:rsidRDefault="0041499D" w:rsidP="00BF295F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598" w:type="dxa"/>
          </w:tcPr>
          <w:p w14:paraId="7A83248C" w14:textId="3E4149C6" w:rsidR="00BF295F" w:rsidRPr="00C868DA" w:rsidRDefault="00BF295F" w:rsidP="00BF295F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68DA">
              <w:rPr>
                <w:rFonts w:ascii="Arial" w:hAnsi="Arial" w:cs="Arial"/>
                <w:sz w:val="22"/>
                <w:szCs w:val="22"/>
              </w:rPr>
              <w:t xml:space="preserve">A, I </w:t>
            </w:r>
          </w:p>
        </w:tc>
      </w:tr>
      <w:tr w:rsidR="00BF295F" w:rsidRPr="00F92A19" w14:paraId="5FEB9330" w14:textId="77777777" w:rsidTr="00051C09">
        <w:trPr>
          <w:cantSplit/>
        </w:trPr>
        <w:tc>
          <w:tcPr>
            <w:tcW w:w="5514" w:type="dxa"/>
          </w:tcPr>
          <w:p w14:paraId="5CF31010" w14:textId="6DB12482" w:rsidR="00BF295F" w:rsidRPr="00F92A19" w:rsidRDefault="00BF295F" w:rsidP="00BF295F">
            <w:pPr>
              <w:keepNext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Experience of </w:t>
            </w:r>
            <w:r w:rsidR="004A24F8">
              <w:rPr>
                <w:rFonts w:ascii="Arial" w:hAnsi="Arial" w:cs="Arial"/>
                <w:sz w:val="22"/>
                <w:szCs w:val="22"/>
              </w:rPr>
              <w:t xml:space="preserve">working on a one to one or group basis using a variety of approaches </w:t>
            </w:r>
          </w:p>
        </w:tc>
        <w:tc>
          <w:tcPr>
            <w:tcW w:w="1267" w:type="dxa"/>
          </w:tcPr>
          <w:p w14:paraId="73BC1C03" w14:textId="2F42162C" w:rsidR="00BF295F" w:rsidRPr="00AF3937" w:rsidRDefault="00BF295F" w:rsidP="00BF295F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243" w:type="dxa"/>
          </w:tcPr>
          <w:p w14:paraId="128B9601" w14:textId="77777777" w:rsidR="00BF295F" w:rsidRPr="00AF3937" w:rsidRDefault="00BF295F" w:rsidP="00BF295F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98" w:type="dxa"/>
          </w:tcPr>
          <w:p w14:paraId="10066208" w14:textId="69B7FF01" w:rsidR="00BF295F" w:rsidRPr="00F92A19" w:rsidRDefault="00BF295F" w:rsidP="00BF295F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2A19">
              <w:rPr>
                <w:rFonts w:ascii="Arial" w:hAnsi="Arial" w:cs="Arial"/>
                <w:sz w:val="22"/>
                <w:szCs w:val="22"/>
              </w:rPr>
              <w:t>A, I</w:t>
            </w:r>
          </w:p>
        </w:tc>
      </w:tr>
      <w:tr w:rsidR="00BF295F" w:rsidRPr="00AF3937" w14:paraId="76A03D92" w14:textId="77777777" w:rsidTr="00051C09">
        <w:trPr>
          <w:cantSplit/>
        </w:trPr>
        <w:tc>
          <w:tcPr>
            <w:tcW w:w="5514" w:type="dxa"/>
          </w:tcPr>
          <w:p w14:paraId="5A649895" w14:textId="152C8969" w:rsidR="00BF295F" w:rsidRPr="00567B7C" w:rsidRDefault="003E07C7" w:rsidP="00BF295F">
            <w:pPr>
              <w:keepNext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Experience of working with and supervising volunteers </w:t>
            </w:r>
          </w:p>
        </w:tc>
        <w:tc>
          <w:tcPr>
            <w:tcW w:w="1267" w:type="dxa"/>
          </w:tcPr>
          <w:p w14:paraId="603E7F24" w14:textId="68A03837" w:rsidR="00BF295F" w:rsidRPr="00AF3937" w:rsidRDefault="00BF295F" w:rsidP="00BF295F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43" w:type="dxa"/>
          </w:tcPr>
          <w:p w14:paraId="58A08150" w14:textId="65998339" w:rsidR="00BF295F" w:rsidRPr="00AF3937" w:rsidRDefault="003E07C7" w:rsidP="00BF295F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598" w:type="dxa"/>
          </w:tcPr>
          <w:p w14:paraId="208DAFDC" w14:textId="781481B6" w:rsidR="00BF295F" w:rsidRPr="00AF3937" w:rsidRDefault="00BF295F" w:rsidP="00BF295F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230B9">
              <w:rPr>
                <w:rFonts w:ascii="Arial" w:hAnsi="Arial" w:cs="Arial"/>
                <w:sz w:val="22"/>
                <w:szCs w:val="22"/>
              </w:rPr>
              <w:t>A,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230B9"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617E22" w:rsidRPr="00AF3937" w14:paraId="6DA90B2A" w14:textId="77777777" w:rsidTr="00051C09">
        <w:trPr>
          <w:cantSplit/>
        </w:trPr>
        <w:tc>
          <w:tcPr>
            <w:tcW w:w="5514" w:type="dxa"/>
          </w:tcPr>
          <w:p w14:paraId="2361C0BD" w14:textId="4B63398A" w:rsidR="00617E22" w:rsidRDefault="00617E22" w:rsidP="00BF295F">
            <w:pPr>
              <w:keepNext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designing and delivering eco</w:t>
            </w:r>
            <w:r w:rsidR="00F730D6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therape</w:t>
            </w:r>
            <w:r w:rsidR="00F730D6">
              <w:rPr>
                <w:rFonts w:ascii="Arial" w:hAnsi="Arial" w:cs="Arial"/>
                <w:sz w:val="22"/>
                <w:szCs w:val="22"/>
              </w:rPr>
              <w:t>u</w:t>
            </w:r>
            <w:r>
              <w:rPr>
                <w:rFonts w:ascii="Arial" w:hAnsi="Arial" w:cs="Arial"/>
                <w:sz w:val="22"/>
                <w:szCs w:val="22"/>
              </w:rPr>
              <w:t>tic programmes</w:t>
            </w:r>
          </w:p>
        </w:tc>
        <w:tc>
          <w:tcPr>
            <w:tcW w:w="1267" w:type="dxa"/>
          </w:tcPr>
          <w:p w14:paraId="782BCF6D" w14:textId="77777777" w:rsidR="00617E22" w:rsidRPr="00AF3937" w:rsidRDefault="00617E22" w:rsidP="00BF295F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43" w:type="dxa"/>
          </w:tcPr>
          <w:p w14:paraId="43C16E5A" w14:textId="3EA98346" w:rsidR="00617E22" w:rsidRDefault="00617E22" w:rsidP="00BF295F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598" w:type="dxa"/>
          </w:tcPr>
          <w:p w14:paraId="6EB33FF2" w14:textId="77777777" w:rsidR="00617E22" w:rsidRPr="00D230B9" w:rsidRDefault="00617E22" w:rsidP="00BF295F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3662" w:rsidRPr="00AF3937" w14:paraId="77A2CE25" w14:textId="77777777" w:rsidTr="00051C09">
        <w:trPr>
          <w:cantSplit/>
        </w:trPr>
        <w:tc>
          <w:tcPr>
            <w:tcW w:w="5514" w:type="dxa"/>
          </w:tcPr>
          <w:p w14:paraId="11A6439D" w14:textId="5EC11B05" w:rsidR="00393662" w:rsidRDefault="00393662" w:rsidP="00BF295F">
            <w:pPr>
              <w:keepNext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Experience of working effectively with safeguarding policies and procedures </w:t>
            </w:r>
          </w:p>
        </w:tc>
        <w:tc>
          <w:tcPr>
            <w:tcW w:w="1267" w:type="dxa"/>
          </w:tcPr>
          <w:p w14:paraId="327CAA3D" w14:textId="31368308" w:rsidR="00393662" w:rsidRPr="00AF3937" w:rsidRDefault="00393662" w:rsidP="00BF295F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243" w:type="dxa"/>
          </w:tcPr>
          <w:p w14:paraId="739BB595" w14:textId="77777777" w:rsidR="00393662" w:rsidRDefault="00393662" w:rsidP="00BF295F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98" w:type="dxa"/>
          </w:tcPr>
          <w:p w14:paraId="379203A6" w14:textId="2AFED6F8" w:rsidR="00393662" w:rsidRPr="00D230B9" w:rsidRDefault="00393662" w:rsidP="00BF295F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A,I </w:t>
            </w:r>
          </w:p>
        </w:tc>
      </w:tr>
    </w:tbl>
    <w:p w14:paraId="544E5EE9" w14:textId="018C485E" w:rsidR="00460C2B" w:rsidRDefault="00460C2B" w:rsidP="00195BFE">
      <w:pPr>
        <w:spacing w:line="276" w:lineRule="auto"/>
        <w:rPr>
          <w:rFonts w:ascii="Arial Rounded MT Bold" w:eastAsia="+mj-ea" w:hAnsi="Arial Rounded MT Bold" w:cs="+mj-cs"/>
          <w:color w:val="E50082"/>
          <w:kern w:val="24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14"/>
        <w:gridCol w:w="1267"/>
        <w:gridCol w:w="1243"/>
        <w:gridCol w:w="1598"/>
      </w:tblGrid>
      <w:tr w:rsidR="00051C09" w:rsidRPr="00AF3937" w14:paraId="2DC7583F" w14:textId="77777777" w:rsidTr="00051C09">
        <w:trPr>
          <w:cantSplit/>
        </w:trPr>
        <w:tc>
          <w:tcPr>
            <w:tcW w:w="5514" w:type="dxa"/>
            <w:shd w:val="clear" w:color="auto" w:fill="DDDDDD"/>
          </w:tcPr>
          <w:p w14:paraId="302D652A" w14:textId="77777777" w:rsidR="00051C09" w:rsidRPr="00B153E2" w:rsidRDefault="00051C09" w:rsidP="00B922D1">
            <w:pPr>
              <w:keepNext/>
              <w:spacing w:line="276" w:lineRule="auto"/>
              <w:rPr>
                <w:rFonts w:ascii="Arial" w:hAnsi="Arial" w:cs="Arial"/>
                <w:b/>
                <w:bCs/>
                <w:color w:val="4472C4" w:themeColor="accent1"/>
                <w:sz w:val="22"/>
                <w:szCs w:val="22"/>
              </w:rPr>
            </w:pPr>
            <w:r w:rsidRPr="00B153E2">
              <w:rPr>
                <w:rFonts w:ascii="Arial" w:eastAsia="+mj-ea" w:hAnsi="Arial" w:cs="Arial"/>
                <w:b/>
                <w:bCs/>
                <w:color w:val="4472C4" w:themeColor="accent1"/>
                <w:kern w:val="24"/>
                <w:sz w:val="22"/>
                <w:szCs w:val="22"/>
              </w:rPr>
              <w:lastRenderedPageBreak/>
              <w:t>Knowledge &amp; Skills</w:t>
            </w:r>
          </w:p>
        </w:tc>
        <w:tc>
          <w:tcPr>
            <w:tcW w:w="1267" w:type="dxa"/>
            <w:shd w:val="clear" w:color="auto" w:fill="DDDDDD"/>
          </w:tcPr>
          <w:p w14:paraId="588ED858" w14:textId="54A53FF6" w:rsidR="00051C09" w:rsidRPr="00B153E2" w:rsidRDefault="00051C09" w:rsidP="00B922D1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color w:val="4472C4" w:themeColor="accent1"/>
                <w:sz w:val="22"/>
                <w:szCs w:val="22"/>
              </w:rPr>
            </w:pPr>
            <w:r w:rsidRPr="00B153E2">
              <w:rPr>
                <w:rFonts w:ascii="Arial" w:eastAsia="+mj-ea" w:hAnsi="Arial" w:cs="Arial"/>
                <w:b/>
                <w:bCs/>
                <w:color w:val="4472C4" w:themeColor="accent1"/>
                <w:kern w:val="24"/>
                <w:sz w:val="22"/>
                <w:szCs w:val="22"/>
              </w:rPr>
              <w:t>Essential</w:t>
            </w:r>
          </w:p>
        </w:tc>
        <w:tc>
          <w:tcPr>
            <w:tcW w:w="1243" w:type="dxa"/>
            <w:shd w:val="clear" w:color="auto" w:fill="DDDDDD"/>
          </w:tcPr>
          <w:p w14:paraId="7B0E8ADF" w14:textId="14DC124D" w:rsidR="00051C09" w:rsidRPr="00B153E2" w:rsidRDefault="00051C09" w:rsidP="00B922D1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color w:val="4472C4" w:themeColor="accent1"/>
                <w:sz w:val="22"/>
                <w:szCs w:val="22"/>
              </w:rPr>
            </w:pPr>
            <w:r w:rsidRPr="00B153E2">
              <w:rPr>
                <w:rFonts w:ascii="Arial" w:eastAsia="+mj-ea" w:hAnsi="Arial" w:cs="Arial"/>
                <w:b/>
                <w:bCs/>
                <w:color w:val="4472C4" w:themeColor="accent1"/>
                <w:kern w:val="24"/>
                <w:sz w:val="22"/>
                <w:szCs w:val="22"/>
              </w:rPr>
              <w:t>Desirable</w:t>
            </w:r>
          </w:p>
        </w:tc>
        <w:tc>
          <w:tcPr>
            <w:tcW w:w="1598" w:type="dxa"/>
            <w:shd w:val="clear" w:color="auto" w:fill="DDDDDD"/>
          </w:tcPr>
          <w:p w14:paraId="77F28438" w14:textId="3A4B6F11" w:rsidR="00051C09" w:rsidRPr="00B153E2" w:rsidRDefault="00051C09" w:rsidP="00B922D1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color w:val="4472C4" w:themeColor="accent1"/>
                <w:sz w:val="22"/>
                <w:szCs w:val="22"/>
              </w:rPr>
            </w:pPr>
            <w:r w:rsidRPr="00B153E2">
              <w:rPr>
                <w:rFonts w:ascii="Arial" w:hAnsi="Arial" w:cs="Arial"/>
                <w:b/>
                <w:bCs/>
                <w:color w:val="4472C4" w:themeColor="accent1"/>
                <w:sz w:val="22"/>
                <w:szCs w:val="22"/>
              </w:rPr>
              <w:t xml:space="preserve">Method of Assessment* </w:t>
            </w:r>
          </w:p>
        </w:tc>
      </w:tr>
      <w:tr w:rsidR="00393662" w:rsidRPr="00AF3937" w14:paraId="5BECD59D" w14:textId="77777777" w:rsidTr="00051C09">
        <w:trPr>
          <w:cantSplit/>
        </w:trPr>
        <w:tc>
          <w:tcPr>
            <w:tcW w:w="5514" w:type="dxa"/>
          </w:tcPr>
          <w:p w14:paraId="54E20357" w14:textId="6DC5A11E" w:rsidR="00393662" w:rsidRDefault="00393662" w:rsidP="00BF295F">
            <w:pPr>
              <w:keepNext/>
              <w:spacing w:line="276" w:lineRule="auto"/>
              <w:rPr>
                <w:rFonts w:ascii="Arial" w:eastAsia="+mj-ea" w:hAnsi="Arial" w:cs="Arial"/>
                <w:kern w:val="24"/>
                <w:sz w:val="22"/>
                <w:szCs w:val="22"/>
              </w:rPr>
            </w:pPr>
            <w:r>
              <w:rPr>
                <w:rFonts w:ascii="Arial" w:eastAsia="+mj-ea" w:hAnsi="Arial" w:cs="Arial"/>
                <w:kern w:val="24"/>
                <w:sz w:val="22"/>
                <w:szCs w:val="22"/>
              </w:rPr>
              <w:t>Ability to plan and organise effective service delivery, taking account of service user needs and feedback</w:t>
            </w:r>
          </w:p>
        </w:tc>
        <w:tc>
          <w:tcPr>
            <w:tcW w:w="1267" w:type="dxa"/>
          </w:tcPr>
          <w:p w14:paraId="7DA6F0DA" w14:textId="51C2EC37" w:rsidR="00393662" w:rsidRDefault="00393662" w:rsidP="00BF295F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243" w:type="dxa"/>
          </w:tcPr>
          <w:p w14:paraId="0872C9A5" w14:textId="77777777" w:rsidR="00393662" w:rsidRPr="00AF3937" w:rsidRDefault="00393662" w:rsidP="00BF295F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98" w:type="dxa"/>
          </w:tcPr>
          <w:p w14:paraId="36AE6887" w14:textId="4324DE57" w:rsidR="00393662" w:rsidRPr="00F92A19" w:rsidRDefault="00393662" w:rsidP="00BF295F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2A19">
              <w:rPr>
                <w:rFonts w:ascii="Arial" w:hAnsi="Arial" w:cs="Arial"/>
                <w:sz w:val="22"/>
                <w:szCs w:val="22"/>
              </w:rPr>
              <w:t>A, I</w:t>
            </w:r>
          </w:p>
        </w:tc>
      </w:tr>
      <w:tr w:rsidR="00BF295F" w:rsidRPr="00AF3937" w14:paraId="441F8A5B" w14:textId="77777777" w:rsidTr="00051C09">
        <w:trPr>
          <w:cantSplit/>
        </w:trPr>
        <w:tc>
          <w:tcPr>
            <w:tcW w:w="5514" w:type="dxa"/>
          </w:tcPr>
          <w:p w14:paraId="5391451F" w14:textId="5DD5DBAF" w:rsidR="00BF295F" w:rsidRPr="00AD2396" w:rsidRDefault="00EE6E89" w:rsidP="00BF295F">
            <w:pPr>
              <w:keepNext/>
              <w:spacing w:line="276" w:lineRule="auto"/>
              <w:rPr>
                <w:rFonts w:ascii="Arial" w:eastAsia="+mj-ea" w:hAnsi="Arial" w:cs="Arial"/>
                <w:kern w:val="24"/>
                <w:sz w:val="22"/>
                <w:szCs w:val="22"/>
              </w:rPr>
            </w:pPr>
            <w:r>
              <w:rPr>
                <w:rFonts w:ascii="Arial" w:eastAsia="+mj-ea" w:hAnsi="Arial" w:cs="Arial"/>
                <w:kern w:val="24"/>
                <w:sz w:val="22"/>
                <w:szCs w:val="22"/>
              </w:rPr>
              <w:t xml:space="preserve">Ability to work effectively and positively with people with mental health problems </w:t>
            </w:r>
            <w:r w:rsidR="00BF295F">
              <w:rPr>
                <w:rFonts w:ascii="Arial" w:eastAsia="+mj-ea" w:hAnsi="Arial" w:cs="Arial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267" w:type="dxa"/>
          </w:tcPr>
          <w:p w14:paraId="0715A71C" w14:textId="173693FB" w:rsidR="00BF295F" w:rsidRPr="00AF3937" w:rsidRDefault="00BF295F" w:rsidP="00BF295F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243" w:type="dxa"/>
          </w:tcPr>
          <w:p w14:paraId="64B87F6A" w14:textId="77777777" w:rsidR="00BF295F" w:rsidRPr="00AF3937" w:rsidRDefault="00BF295F" w:rsidP="00BF295F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98" w:type="dxa"/>
          </w:tcPr>
          <w:p w14:paraId="14FCDFB9" w14:textId="61E9EC3E" w:rsidR="00BF295F" w:rsidRPr="00AF3937" w:rsidRDefault="00BF295F" w:rsidP="00BF295F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92A19">
              <w:rPr>
                <w:rFonts w:ascii="Arial" w:hAnsi="Arial" w:cs="Arial"/>
                <w:sz w:val="22"/>
                <w:szCs w:val="22"/>
              </w:rPr>
              <w:t>A, I</w:t>
            </w:r>
          </w:p>
        </w:tc>
      </w:tr>
      <w:tr w:rsidR="00BF295F" w:rsidRPr="00AF3937" w14:paraId="11DEF14B" w14:textId="77777777" w:rsidTr="00051C09">
        <w:trPr>
          <w:cantSplit/>
        </w:trPr>
        <w:tc>
          <w:tcPr>
            <w:tcW w:w="5514" w:type="dxa"/>
          </w:tcPr>
          <w:p w14:paraId="213FAB7C" w14:textId="70C53BF0" w:rsidR="00BF295F" w:rsidRDefault="00BF295F" w:rsidP="00BF295F">
            <w:pPr>
              <w:keepNext/>
              <w:spacing w:line="276" w:lineRule="auto"/>
              <w:rPr>
                <w:rFonts w:ascii="Arial" w:eastAsia="+mj-ea" w:hAnsi="Arial" w:cs="Arial"/>
                <w:kern w:val="24"/>
                <w:sz w:val="22"/>
                <w:szCs w:val="22"/>
              </w:rPr>
            </w:pPr>
            <w:r>
              <w:rPr>
                <w:rFonts w:ascii="Arial" w:eastAsia="+mj-ea" w:hAnsi="Arial" w:cs="Arial"/>
                <w:kern w:val="24"/>
                <w:sz w:val="22"/>
                <w:szCs w:val="22"/>
              </w:rPr>
              <w:t>Ab</w:t>
            </w:r>
            <w:r w:rsidR="00EE6E89">
              <w:rPr>
                <w:rFonts w:ascii="Arial" w:eastAsia="+mj-ea" w:hAnsi="Arial" w:cs="Arial"/>
                <w:kern w:val="24"/>
                <w:sz w:val="22"/>
                <w:szCs w:val="22"/>
              </w:rPr>
              <w:t xml:space="preserve">ility to communicate effectively, </w:t>
            </w:r>
            <w:r w:rsidR="007177D4">
              <w:rPr>
                <w:rFonts w:ascii="Arial" w:eastAsia="+mj-ea" w:hAnsi="Arial" w:cs="Arial"/>
                <w:kern w:val="24"/>
                <w:sz w:val="22"/>
                <w:szCs w:val="22"/>
              </w:rPr>
              <w:t xml:space="preserve">verbally and in writing to a high standard with a diverse range of individuals with different levels of understanding and ability </w:t>
            </w:r>
          </w:p>
        </w:tc>
        <w:tc>
          <w:tcPr>
            <w:tcW w:w="1267" w:type="dxa"/>
          </w:tcPr>
          <w:p w14:paraId="22A27F34" w14:textId="23D7CF0A" w:rsidR="00BF295F" w:rsidRDefault="00BF295F" w:rsidP="00BF295F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243" w:type="dxa"/>
          </w:tcPr>
          <w:p w14:paraId="4EF6A87C" w14:textId="1DB9AD2F" w:rsidR="00BF295F" w:rsidRPr="00AF3937" w:rsidRDefault="00BF295F" w:rsidP="00BF295F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98" w:type="dxa"/>
          </w:tcPr>
          <w:p w14:paraId="67AA7888" w14:textId="6618FC02" w:rsidR="00BF295F" w:rsidRDefault="00BF295F" w:rsidP="00BF295F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</w:p>
        </w:tc>
      </w:tr>
      <w:tr w:rsidR="00BF295F" w:rsidRPr="00AF3937" w14:paraId="0AA1E8B6" w14:textId="77777777" w:rsidTr="00051C09">
        <w:trPr>
          <w:cantSplit/>
        </w:trPr>
        <w:tc>
          <w:tcPr>
            <w:tcW w:w="5514" w:type="dxa"/>
          </w:tcPr>
          <w:p w14:paraId="090BB036" w14:textId="46757060" w:rsidR="00BF295F" w:rsidRPr="00AD2396" w:rsidRDefault="00D40F01" w:rsidP="00BF295F">
            <w:pPr>
              <w:keepNext/>
              <w:spacing w:line="276" w:lineRule="auto"/>
              <w:rPr>
                <w:rFonts w:ascii="Arial" w:eastAsia="+mj-ea" w:hAnsi="Arial" w:cs="Arial"/>
                <w:kern w:val="24"/>
                <w:sz w:val="22"/>
                <w:szCs w:val="22"/>
              </w:rPr>
            </w:pPr>
            <w:r>
              <w:rPr>
                <w:rFonts w:ascii="Arial" w:eastAsia="+mj-ea" w:hAnsi="Arial" w:cs="Arial"/>
                <w:kern w:val="24"/>
                <w:sz w:val="22"/>
                <w:szCs w:val="22"/>
              </w:rPr>
              <w:t xml:space="preserve">Networking skills – able to build effective relationships with colleagues </w:t>
            </w:r>
            <w:r w:rsidR="00725690">
              <w:rPr>
                <w:rFonts w:ascii="Arial" w:eastAsia="+mj-ea" w:hAnsi="Arial" w:cs="Arial"/>
                <w:kern w:val="24"/>
                <w:sz w:val="22"/>
                <w:szCs w:val="22"/>
              </w:rPr>
              <w:t xml:space="preserve">and those from statutory and third sector organisations </w:t>
            </w:r>
          </w:p>
        </w:tc>
        <w:tc>
          <w:tcPr>
            <w:tcW w:w="1267" w:type="dxa"/>
          </w:tcPr>
          <w:p w14:paraId="2073B15B" w14:textId="292E77B8" w:rsidR="00BF295F" w:rsidRPr="00AF3937" w:rsidRDefault="00BF295F" w:rsidP="00BF295F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243" w:type="dxa"/>
          </w:tcPr>
          <w:p w14:paraId="1167AA35" w14:textId="77777777" w:rsidR="00BF295F" w:rsidRPr="00AF3937" w:rsidRDefault="00BF295F" w:rsidP="00BF295F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98" w:type="dxa"/>
          </w:tcPr>
          <w:p w14:paraId="50F964EE" w14:textId="6788D1BC" w:rsidR="00BF295F" w:rsidRPr="00AF3937" w:rsidRDefault="00BF295F" w:rsidP="00BF295F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</w:p>
        </w:tc>
      </w:tr>
      <w:tr w:rsidR="00BF295F" w:rsidRPr="00A66052" w14:paraId="1302E3F9" w14:textId="77777777" w:rsidTr="00051C09">
        <w:trPr>
          <w:cantSplit/>
        </w:trPr>
        <w:tc>
          <w:tcPr>
            <w:tcW w:w="5514" w:type="dxa"/>
          </w:tcPr>
          <w:p w14:paraId="00695754" w14:textId="70BC1B52" w:rsidR="00BF295F" w:rsidRPr="00AD2396" w:rsidRDefault="00725690" w:rsidP="00BF295F">
            <w:pPr>
              <w:keepNext/>
              <w:spacing w:line="276" w:lineRule="auto"/>
              <w:rPr>
                <w:rFonts w:ascii="Arial" w:eastAsia="+mj-ea" w:hAnsi="Arial" w:cs="Arial"/>
                <w:kern w:val="24"/>
                <w:sz w:val="22"/>
                <w:szCs w:val="22"/>
              </w:rPr>
            </w:pPr>
            <w:r>
              <w:rPr>
                <w:rFonts w:ascii="Arial" w:eastAsia="+mj-ea" w:hAnsi="Arial" w:cs="Arial"/>
                <w:kern w:val="24"/>
                <w:sz w:val="22"/>
                <w:szCs w:val="22"/>
              </w:rPr>
              <w:t>En</w:t>
            </w:r>
            <w:r w:rsidR="000C4399">
              <w:rPr>
                <w:rFonts w:ascii="Arial" w:eastAsia="+mj-ea" w:hAnsi="Arial" w:cs="Arial"/>
                <w:kern w:val="24"/>
                <w:sz w:val="22"/>
                <w:szCs w:val="22"/>
              </w:rPr>
              <w:t xml:space="preserve">gagement skills – able to engage effectively with service users to obtain and act upon their feedback </w:t>
            </w:r>
          </w:p>
        </w:tc>
        <w:tc>
          <w:tcPr>
            <w:tcW w:w="1267" w:type="dxa"/>
          </w:tcPr>
          <w:p w14:paraId="6447D062" w14:textId="76B39373" w:rsidR="00BF295F" w:rsidRPr="00AF3937" w:rsidRDefault="00BF295F" w:rsidP="00BF295F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243" w:type="dxa"/>
          </w:tcPr>
          <w:p w14:paraId="32123983" w14:textId="77777777" w:rsidR="00BF295F" w:rsidRPr="00AF3937" w:rsidRDefault="00BF295F" w:rsidP="00BF295F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98" w:type="dxa"/>
          </w:tcPr>
          <w:p w14:paraId="00352CC3" w14:textId="06E3008D" w:rsidR="00BF295F" w:rsidRPr="00A66052" w:rsidRDefault="00BF295F" w:rsidP="00BF295F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A, I</w:t>
            </w:r>
          </w:p>
        </w:tc>
      </w:tr>
      <w:tr w:rsidR="00BF295F" w:rsidRPr="00AF3937" w14:paraId="560C757D" w14:textId="77777777" w:rsidTr="00051C09">
        <w:trPr>
          <w:cantSplit/>
        </w:trPr>
        <w:tc>
          <w:tcPr>
            <w:tcW w:w="5514" w:type="dxa"/>
          </w:tcPr>
          <w:p w14:paraId="4DB80F44" w14:textId="348F1C34" w:rsidR="00BF295F" w:rsidRPr="00AD2396" w:rsidRDefault="00F01BAB" w:rsidP="00BF295F">
            <w:pPr>
              <w:keepNext/>
              <w:spacing w:line="276" w:lineRule="auto"/>
              <w:rPr>
                <w:rFonts w:ascii="Arial" w:eastAsia="+mj-ea" w:hAnsi="Arial" w:cs="Arial"/>
                <w:kern w:val="24"/>
                <w:sz w:val="22"/>
                <w:szCs w:val="22"/>
              </w:rPr>
            </w:pPr>
            <w:r>
              <w:rPr>
                <w:rFonts w:ascii="Arial" w:eastAsia="+mj-ea" w:hAnsi="Arial" w:cs="Arial"/>
                <w:kern w:val="24"/>
                <w:sz w:val="22"/>
                <w:szCs w:val="22"/>
              </w:rPr>
              <w:t xml:space="preserve">Understanding or equality legislation </w:t>
            </w:r>
            <w:r w:rsidR="00D62E11">
              <w:rPr>
                <w:rFonts w:ascii="Arial" w:eastAsia="+mj-ea" w:hAnsi="Arial" w:cs="Arial"/>
                <w:kern w:val="24"/>
                <w:sz w:val="22"/>
                <w:szCs w:val="22"/>
              </w:rPr>
              <w:t>and able to identify inappropriate behaviour</w:t>
            </w:r>
          </w:p>
        </w:tc>
        <w:tc>
          <w:tcPr>
            <w:tcW w:w="1267" w:type="dxa"/>
          </w:tcPr>
          <w:p w14:paraId="292E7CDF" w14:textId="7139D36D" w:rsidR="00BF295F" w:rsidRPr="00AF3937" w:rsidRDefault="00D62E11" w:rsidP="00BF295F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243" w:type="dxa"/>
          </w:tcPr>
          <w:p w14:paraId="77793054" w14:textId="7D162C46" w:rsidR="00BF295F" w:rsidRPr="00AF3937" w:rsidRDefault="00BF295F" w:rsidP="00BF295F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98" w:type="dxa"/>
          </w:tcPr>
          <w:p w14:paraId="7F4004FE" w14:textId="5270E2F3" w:rsidR="00BF295F" w:rsidRPr="00AF3937" w:rsidRDefault="00D62E11" w:rsidP="00BF295F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</w:p>
        </w:tc>
      </w:tr>
      <w:tr w:rsidR="00BF295F" w:rsidRPr="00AF3937" w14:paraId="6A923D9E" w14:textId="77777777" w:rsidTr="00051C09">
        <w:trPr>
          <w:cantSplit/>
        </w:trPr>
        <w:tc>
          <w:tcPr>
            <w:tcW w:w="5514" w:type="dxa"/>
          </w:tcPr>
          <w:p w14:paraId="2D8135B4" w14:textId="3779EEA6" w:rsidR="00BF295F" w:rsidRDefault="00A96B85" w:rsidP="00BF295F">
            <w:pPr>
              <w:keepNext/>
              <w:spacing w:line="276" w:lineRule="auto"/>
              <w:rPr>
                <w:rFonts w:ascii="Arial" w:eastAsia="+mj-ea" w:hAnsi="Arial" w:cs="Arial"/>
                <w:kern w:val="24"/>
                <w:sz w:val="22"/>
                <w:szCs w:val="22"/>
              </w:rPr>
            </w:pPr>
            <w:r>
              <w:rPr>
                <w:rFonts w:ascii="Arial" w:eastAsia="+mj-ea" w:hAnsi="Arial" w:cs="Arial"/>
                <w:kern w:val="24"/>
                <w:sz w:val="22"/>
                <w:szCs w:val="22"/>
              </w:rPr>
              <w:t xml:space="preserve">Knowledge of relevant legislation </w:t>
            </w:r>
          </w:p>
        </w:tc>
        <w:tc>
          <w:tcPr>
            <w:tcW w:w="1267" w:type="dxa"/>
          </w:tcPr>
          <w:p w14:paraId="50F61607" w14:textId="38A34810" w:rsidR="00BF295F" w:rsidRDefault="00BF295F" w:rsidP="00BF295F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43" w:type="dxa"/>
          </w:tcPr>
          <w:p w14:paraId="0BB7EA01" w14:textId="6B105AFD" w:rsidR="00BF295F" w:rsidRPr="00AF3937" w:rsidRDefault="00F730D6" w:rsidP="00BF295F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598" w:type="dxa"/>
          </w:tcPr>
          <w:p w14:paraId="2998EB93" w14:textId="33206D72" w:rsidR="00BF295F" w:rsidRDefault="00C91CC7" w:rsidP="00BF295F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A, I</w:t>
            </w:r>
            <w:r w:rsidR="00A96B8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F295F" w:rsidRPr="00AF3937" w14:paraId="2E8DA7FD" w14:textId="77777777" w:rsidTr="00051C09">
        <w:trPr>
          <w:cantSplit/>
        </w:trPr>
        <w:tc>
          <w:tcPr>
            <w:tcW w:w="5514" w:type="dxa"/>
          </w:tcPr>
          <w:p w14:paraId="3A41E58C" w14:textId="46D7580E" w:rsidR="00BF295F" w:rsidRDefault="00BF295F" w:rsidP="00BF295F">
            <w:pPr>
              <w:keepNext/>
              <w:spacing w:line="276" w:lineRule="auto"/>
              <w:rPr>
                <w:rFonts w:ascii="Arial" w:eastAsia="+mj-ea" w:hAnsi="Arial" w:cs="Arial"/>
                <w:kern w:val="24"/>
                <w:sz w:val="22"/>
                <w:szCs w:val="22"/>
              </w:rPr>
            </w:pPr>
            <w:r>
              <w:rPr>
                <w:rFonts w:ascii="Arial" w:eastAsia="+mj-ea" w:hAnsi="Arial" w:cs="Arial"/>
                <w:kern w:val="24"/>
                <w:sz w:val="22"/>
                <w:szCs w:val="22"/>
              </w:rPr>
              <w:t xml:space="preserve">Sound understanding of GDPR, </w:t>
            </w:r>
            <w:r w:rsidR="00BC2D50">
              <w:rPr>
                <w:rFonts w:ascii="Arial" w:eastAsia="+mj-ea" w:hAnsi="Arial" w:cs="Arial"/>
                <w:kern w:val="24"/>
                <w:sz w:val="22"/>
                <w:szCs w:val="22"/>
              </w:rPr>
              <w:t xml:space="preserve">and </w:t>
            </w:r>
            <w:r>
              <w:rPr>
                <w:rFonts w:ascii="Arial" w:eastAsia="+mj-ea" w:hAnsi="Arial" w:cs="Arial"/>
                <w:kern w:val="24"/>
                <w:sz w:val="22"/>
                <w:szCs w:val="22"/>
              </w:rPr>
              <w:t>Data Protection regulations</w:t>
            </w:r>
          </w:p>
        </w:tc>
        <w:tc>
          <w:tcPr>
            <w:tcW w:w="1267" w:type="dxa"/>
          </w:tcPr>
          <w:p w14:paraId="0D1002B4" w14:textId="2C841748" w:rsidR="00BF295F" w:rsidRDefault="00BF295F" w:rsidP="00BF295F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43" w:type="dxa"/>
          </w:tcPr>
          <w:p w14:paraId="3A447ADF" w14:textId="627DF81A" w:rsidR="00BF295F" w:rsidRPr="00AF3937" w:rsidRDefault="00BC2D50" w:rsidP="00BF295F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598" w:type="dxa"/>
          </w:tcPr>
          <w:p w14:paraId="702AA1CA" w14:textId="4C15BC1D" w:rsidR="00BF295F" w:rsidRDefault="00BF295F" w:rsidP="00BF295F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64164E" w:rsidRPr="00AF3937" w14:paraId="02AE9478" w14:textId="77777777" w:rsidTr="00051C09">
        <w:trPr>
          <w:cantSplit/>
        </w:trPr>
        <w:tc>
          <w:tcPr>
            <w:tcW w:w="5514" w:type="dxa"/>
          </w:tcPr>
          <w:p w14:paraId="4CC352B6" w14:textId="2C48FCF8" w:rsidR="0064164E" w:rsidRDefault="0064164E" w:rsidP="00BF295F">
            <w:pPr>
              <w:keepNext/>
              <w:spacing w:line="276" w:lineRule="auto"/>
              <w:rPr>
                <w:rFonts w:ascii="Arial" w:eastAsia="+mj-ea" w:hAnsi="Arial" w:cs="Arial"/>
                <w:kern w:val="24"/>
                <w:sz w:val="22"/>
                <w:szCs w:val="22"/>
              </w:rPr>
            </w:pPr>
            <w:r>
              <w:rPr>
                <w:rFonts w:ascii="Arial" w:eastAsia="+mj-ea" w:hAnsi="Arial" w:cs="Arial"/>
                <w:kern w:val="24"/>
                <w:sz w:val="22"/>
                <w:szCs w:val="22"/>
              </w:rPr>
              <w:t>Knowledge of organic and permaculture gardening principles</w:t>
            </w:r>
          </w:p>
        </w:tc>
        <w:tc>
          <w:tcPr>
            <w:tcW w:w="1267" w:type="dxa"/>
          </w:tcPr>
          <w:p w14:paraId="7C48EF93" w14:textId="77777777" w:rsidR="0064164E" w:rsidRDefault="0064164E" w:rsidP="00BF295F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43" w:type="dxa"/>
          </w:tcPr>
          <w:p w14:paraId="151BC3FB" w14:textId="071D7AF5" w:rsidR="0064164E" w:rsidRDefault="0064164E" w:rsidP="00BF295F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598" w:type="dxa"/>
          </w:tcPr>
          <w:p w14:paraId="653A251C" w14:textId="77777777" w:rsidR="0064164E" w:rsidRDefault="0064164E" w:rsidP="00BF295F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DC0EBED" w14:textId="77777777" w:rsidR="00460C2B" w:rsidRDefault="00460C2B" w:rsidP="00195BFE">
      <w:pPr>
        <w:spacing w:line="276" w:lineRule="auto"/>
        <w:rPr>
          <w:rFonts w:ascii="Arial Rounded MT Bold" w:eastAsia="+mj-ea" w:hAnsi="Arial Rounded MT Bold" w:cs="+mj-cs"/>
          <w:color w:val="E50082"/>
          <w:kern w:val="24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14"/>
        <w:gridCol w:w="1267"/>
        <w:gridCol w:w="1243"/>
        <w:gridCol w:w="1598"/>
      </w:tblGrid>
      <w:tr w:rsidR="00051C09" w:rsidRPr="00AF3937" w14:paraId="03A2A411" w14:textId="77777777" w:rsidTr="00051C09">
        <w:trPr>
          <w:cantSplit/>
        </w:trPr>
        <w:tc>
          <w:tcPr>
            <w:tcW w:w="5514" w:type="dxa"/>
            <w:shd w:val="clear" w:color="auto" w:fill="DDDDDD"/>
          </w:tcPr>
          <w:p w14:paraId="25912E3E" w14:textId="77777777" w:rsidR="00051C09" w:rsidRPr="00B153E2" w:rsidRDefault="00051C09" w:rsidP="00B922D1">
            <w:pPr>
              <w:keepNext/>
              <w:spacing w:line="276" w:lineRule="auto"/>
              <w:rPr>
                <w:rFonts w:ascii="Arial" w:eastAsia="+mj-ea" w:hAnsi="Arial" w:cs="Arial"/>
                <w:b/>
                <w:bCs/>
                <w:color w:val="4472C4" w:themeColor="accent1"/>
                <w:kern w:val="24"/>
                <w:sz w:val="22"/>
                <w:szCs w:val="22"/>
              </w:rPr>
            </w:pPr>
            <w:r w:rsidRPr="00B153E2">
              <w:rPr>
                <w:rFonts w:ascii="Arial" w:eastAsia="+mj-ea" w:hAnsi="Arial" w:cs="Arial"/>
                <w:b/>
                <w:bCs/>
                <w:color w:val="4472C4" w:themeColor="accent1"/>
                <w:kern w:val="24"/>
                <w:sz w:val="22"/>
                <w:szCs w:val="22"/>
              </w:rPr>
              <w:lastRenderedPageBreak/>
              <w:t>Personal Attributes</w:t>
            </w:r>
          </w:p>
        </w:tc>
        <w:tc>
          <w:tcPr>
            <w:tcW w:w="1267" w:type="dxa"/>
            <w:shd w:val="clear" w:color="auto" w:fill="DDDDDD"/>
          </w:tcPr>
          <w:p w14:paraId="4DA7B5A6" w14:textId="6293B09C" w:rsidR="00051C09" w:rsidRPr="00B153E2" w:rsidRDefault="00051C09" w:rsidP="00B922D1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color w:val="4472C4" w:themeColor="accent1"/>
                <w:sz w:val="22"/>
                <w:szCs w:val="22"/>
              </w:rPr>
            </w:pPr>
            <w:r w:rsidRPr="00B153E2">
              <w:rPr>
                <w:rFonts w:ascii="Arial" w:eastAsia="+mj-ea" w:hAnsi="Arial" w:cs="Arial"/>
                <w:b/>
                <w:bCs/>
                <w:color w:val="4472C4" w:themeColor="accent1"/>
                <w:kern w:val="24"/>
                <w:sz w:val="22"/>
                <w:szCs w:val="22"/>
              </w:rPr>
              <w:t>Essential</w:t>
            </w:r>
          </w:p>
        </w:tc>
        <w:tc>
          <w:tcPr>
            <w:tcW w:w="1243" w:type="dxa"/>
            <w:shd w:val="clear" w:color="auto" w:fill="DDDDDD"/>
          </w:tcPr>
          <w:p w14:paraId="35F072D4" w14:textId="59B6C918" w:rsidR="00051C09" w:rsidRPr="00B153E2" w:rsidRDefault="00051C09" w:rsidP="00B922D1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color w:val="4472C4" w:themeColor="accent1"/>
                <w:sz w:val="22"/>
                <w:szCs w:val="22"/>
              </w:rPr>
            </w:pPr>
            <w:r w:rsidRPr="00B153E2">
              <w:rPr>
                <w:rFonts w:ascii="Arial" w:eastAsia="+mj-ea" w:hAnsi="Arial" w:cs="Arial"/>
                <w:b/>
                <w:bCs/>
                <w:color w:val="4472C4" w:themeColor="accent1"/>
                <w:kern w:val="24"/>
                <w:sz w:val="22"/>
                <w:szCs w:val="22"/>
              </w:rPr>
              <w:t>Desirable</w:t>
            </w:r>
          </w:p>
        </w:tc>
        <w:tc>
          <w:tcPr>
            <w:tcW w:w="1598" w:type="dxa"/>
            <w:shd w:val="clear" w:color="auto" w:fill="DDDDDD"/>
          </w:tcPr>
          <w:p w14:paraId="6471FA77" w14:textId="6B36A38F" w:rsidR="00051C09" w:rsidRPr="00B153E2" w:rsidRDefault="00051C09" w:rsidP="00B922D1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color w:val="4472C4" w:themeColor="accent1"/>
                <w:sz w:val="22"/>
                <w:szCs w:val="22"/>
              </w:rPr>
            </w:pPr>
            <w:r w:rsidRPr="00B153E2">
              <w:rPr>
                <w:rFonts w:ascii="Arial" w:hAnsi="Arial" w:cs="Arial"/>
                <w:b/>
                <w:bCs/>
                <w:color w:val="4472C4" w:themeColor="accent1"/>
                <w:sz w:val="22"/>
                <w:szCs w:val="22"/>
              </w:rPr>
              <w:t xml:space="preserve">Method of Assessment* </w:t>
            </w:r>
          </w:p>
        </w:tc>
      </w:tr>
      <w:tr w:rsidR="00BF295F" w:rsidRPr="00876694" w14:paraId="1812D813" w14:textId="77777777" w:rsidTr="00051C09">
        <w:trPr>
          <w:cantSplit/>
        </w:trPr>
        <w:tc>
          <w:tcPr>
            <w:tcW w:w="5514" w:type="dxa"/>
          </w:tcPr>
          <w:p w14:paraId="6B0B352C" w14:textId="007769A7" w:rsidR="00BF295F" w:rsidRPr="00876694" w:rsidRDefault="00BF295F" w:rsidP="00BF295F">
            <w:pPr>
              <w:keepNext/>
              <w:spacing w:line="276" w:lineRule="auto"/>
              <w:rPr>
                <w:rFonts w:ascii="Arial" w:eastAsia="+mj-ea" w:hAnsi="Arial" w:cs="Arial"/>
                <w:kern w:val="24"/>
                <w:sz w:val="22"/>
                <w:szCs w:val="22"/>
              </w:rPr>
            </w:pPr>
            <w:r w:rsidRPr="00AD2396">
              <w:rPr>
                <w:rFonts w:ascii="Arial" w:eastAsia="+mj-ea" w:hAnsi="Arial" w:cs="Arial"/>
                <w:kern w:val="24"/>
                <w:sz w:val="22"/>
                <w:szCs w:val="22"/>
              </w:rPr>
              <w:t xml:space="preserve">Able to </w:t>
            </w:r>
            <w:r>
              <w:rPr>
                <w:rFonts w:ascii="Arial" w:eastAsia="+mj-ea" w:hAnsi="Arial" w:cs="Arial"/>
                <w:kern w:val="24"/>
                <w:sz w:val="22"/>
                <w:szCs w:val="22"/>
              </w:rPr>
              <w:t xml:space="preserve">work calmly and professionally under pressure </w:t>
            </w:r>
          </w:p>
        </w:tc>
        <w:tc>
          <w:tcPr>
            <w:tcW w:w="1267" w:type="dxa"/>
          </w:tcPr>
          <w:p w14:paraId="2803D4FE" w14:textId="3B1CAD4E" w:rsidR="00BF295F" w:rsidRPr="00876694" w:rsidRDefault="00BF295F" w:rsidP="00BF295F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243" w:type="dxa"/>
          </w:tcPr>
          <w:p w14:paraId="360EDF6D" w14:textId="77777777" w:rsidR="00BF295F" w:rsidRPr="00876694" w:rsidRDefault="00BF295F" w:rsidP="00BF295F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8" w:type="dxa"/>
          </w:tcPr>
          <w:p w14:paraId="739E398D" w14:textId="1F2D35E5" w:rsidR="00BF295F" w:rsidRPr="00876694" w:rsidRDefault="00BF295F" w:rsidP="00BF295F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BF295F" w:rsidRPr="00876694" w14:paraId="26C51B3A" w14:textId="77777777" w:rsidTr="00051C09">
        <w:trPr>
          <w:cantSplit/>
        </w:trPr>
        <w:tc>
          <w:tcPr>
            <w:tcW w:w="5514" w:type="dxa"/>
          </w:tcPr>
          <w:p w14:paraId="25F82280" w14:textId="001CE418" w:rsidR="00BF295F" w:rsidRPr="00876694" w:rsidRDefault="00BF295F" w:rsidP="00BF295F">
            <w:pPr>
              <w:keepNext/>
              <w:spacing w:line="276" w:lineRule="auto"/>
              <w:rPr>
                <w:rFonts w:ascii="Arial" w:eastAsia="+mj-ea" w:hAnsi="Arial" w:cs="Arial"/>
                <w:kern w:val="24"/>
                <w:sz w:val="22"/>
                <w:szCs w:val="22"/>
              </w:rPr>
            </w:pPr>
            <w:r>
              <w:rPr>
                <w:rFonts w:ascii="Arial" w:eastAsia="+mj-ea" w:hAnsi="Arial" w:cs="Arial"/>
                <w:kern w:val="24"/>
                <w:sz w:val="22"/>
                <w:szCs w:val="22"/>
              </w:rPr>
              <w:t xml:space="preserve">Team player – work efficiently and effectively with colleagues and associates </w:t>
            </w:r>
          </w:p>
        </w:tc>
        <w:tc>
          <w:tcPr>
            <w:tcW w:w="1267" w:type="dxa"/>
          </w:tcPr>
          <w:p w14:paraId="3B505AEC" w14:textId="56316738" w:rsidR="00BF295F" w:rsidRPr="00876694" w:rsidRDefault="00BF295F" w:rsidP="00BF295F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1243" w:type="dxa"/>
          </w:tcPr>
          <w:p w14:paraId="14BCE215" w14:textId="77777777" w:rsidR="00BF295F" w:rsidRPr="00876694" w:rsidRDefault="00BF295F" w:rsidP="00BF295F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8" w:type="dxa"/>
          </w:tcPr>
          <w:p w14:paraId="2D3A0B02" w14:textId="2479648A" w:rsidR="00BF295F" w:rsidRPr="00876694" w:rsidRDefault="00BF295F" w:rsidP="00BF295F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BF295F" w:rsidRPr="00876694" w14:paraId="4A2A910B" w14:textId="77777777" w:rsidTr="00051C09">
        <w:trPr>
          <w:cantSplit/>
        </w:trPr>
        <w:tc>
          <w:tcPr>
            <w:tcW w:w="5514" w:type="dxa"/>
          </w:tcPr>
          <w:p w14:paraId="72B24F31" w14:textId="6F671794" w:rsidR="00BF295F" w:rsidRPr="00876694" w:rsidRDefault="00BF295F" w:rsidP="00BF295F">
            <w:pPr>
              <w:keepNext/>
              <w:spacing w:line="276" w:lineRule="auto"/>
              <w:rPr>
                <w:rFonts w:ascii="Arial" w:eastAsia="+mj-ea" w:hAnsi="Arial" w:cs="Arial"/>
                <w:kern w:val="24"/>
                <w:sz w:val="22"/>
                <w:szCs w:val="22"/>
              </w:rPr>
            </w:pPr>
            <w:r>
              <w:rPr>
                <w:rFonts w:ascii="Arial" w:eastAsia="+mj-ea" w:hAnsi="Arial" w:cs="Arial"/>
                <w:kern w:val="24"/>
                <w:sz w:val="22"/>
                <w:szCs w:val="22"/>
              </w:rPr>
              <w:t xml:space="preserve">Appreciation of the need for equality of opportunity for all – able to tailor approach accordingly </w:t>
            </w:r>
          </w:p>
        </w:tc>
        <w:tc>
          <w:tcPr>
            <w:tcW w:w="1267" w:type="dxa"/>
          </w:tcPr>
          <w:p w14:paraId="3D9503CF" w14:textId="4051C009" w:rsidR="00BF295F" w:rsidRPr="00876694" w:rsidRDefault="00BF295F" w:rsidP="00BF295F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1243" w:type="dxa"/>
          </w:tcPr>
          <w:p w14:paraId="18C00387" w14:textId="77777777" w:rsidR="00BF295F" w:rsidRPr="00876694" w:rsidRDefault="00BF295F" w:rsidP="00BF295F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8" w:type="dxa"/>
          </w:tcPr>
          <w:p w14:paraId="19541807" w14:textId="6012CD82" w:rsidR="00BF295F" w:rsidRPr="00876694" w:rsidRDefault="00BF295F" w:rsidP="00BF295F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BF295F" w:rsidRPr="00876694" w14:paraId="51812727" w14:textId="77777777" w:rsidTr="00051C09">
        <w:trPr>
          <w:cantSplit/>
        </w:trPr>
        <w:tc>
          <w:tcPr>
            <w:tcW w:w="5514" w:type="dxa"/>
          </w:tcPr>
          <w:p w14:paraId="33B837FA" w14:textId="67F754BC" w:rsidR="00BF295F" w:rsidRPr="00876694" w:rsidRDefault="00BF295F" w:rsidP="00BF295F">
            <w:pPr>
              <w:keepNext/>
              <w:spacing w:line="276" w:lineRule="auto"/>
              <w:rPr>
                <w:rFonts w:ascii="Arial" w:eastAsia="+mj-ea" w:hAnsi="Arial" w:cs="Arial"/>
                <w:kern w:val="24"/>
                <w:sz w:val="22"/>
                <w:szCs w:val="22"/>
              </w:rPr>
            </w:pPr>
            <w:r>
              <w:rPr>
                <w:rFonts w:ascii="Arial" w:eastAsia="+mj-ea" w:hAnsi="Arial" w:cs="Arial"/>
                <w:kern w:val="24"/>
                <w:sz w:val="22"/>
                <w:szCs w:val="22"/>
              </w:rPr>
              <w:t xml:space="preserve">Ability to be innovative, identifying new opportunities </w:t>
            </w:r>
          </w:p>
        </w:tc>
        <w:tc>
          <w:tcPr>
            <w:tcW w:w="1267" w:type="dxa"/>
          </w:tcPr>
          <w:p w14:paraId="3D48376E" w14:textId="26CF3E6E" w:rsidR="00BF295F" w:rsidRPr="00876694" w:rsidRDefault="00BF295F" w:rsidP="00BF295F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1243" w:type="dxa"/>
          </w:tcPr>
          <w:p w14:paraId="168346FD" w14:textId="77777777" w:rsidR="00BF295F" w:rsidRPr="00876694" w:rsidRDefault="00BF295F" w:rsidP="00BF295F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8" w:type="dxa"/>
          </w:tcPr>
          <w:p w14:paraId="45470B16" w14:textId="09BB437C" w:rsidR="00BF295F" w:rsidRPr="00876694" w:rsidRDefault="00BF295F" w:rsidP="00BF295F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F01BAB" w:rsidRPr="00876694" w14:paraId="1DF49C89" w14:textId="77777777" w:rsidTr="00051C09">
        <w:trPr>
          <w:cantSplit/>
        </w:trPr>
        <w:tc>
          <w:tcPr>
            <w:tcW w:w="5514" w:type="dxa"/>
          </w:tcPr>
          <w:p w14:paraId="44797B5E" w14:textId="5D42B7F1" w:rsidR="00F01BAB" w:rsidRDefault="00F01BAB" w:rsidP="00F01BAB">
            <w:pPr>
              <w:keepNext/>
              <w:spacing w:line="276" w:lineRule="auto"/>
              <w:rPr>
                <w:rFonts w:ascii="Arial" w:eastAsia="+mj-ea" w:hAnsi="Arial" w:cs="Arial"/>
                <w:kern w:val="24"/>
                <w:sz w:val="22"/>
                <w:szCs w:val="22"/>
              </w:rPr>
            </w:pPr>
            <w:r>
              <w:rPr>
                <w:rFonts w:ascii="Arial" w:eastAsia="+mj-ea" w:hAnsi="Arial" w:cs="Arial"/>
                <w:kern w:val="24"/>
                <w:sz w:val="22"/>
                <w:szCs w:val="22"/>
              </w:rPr>
              <w:t xml:space="preserve">Able to work on own initiative </w:t>
            </w:r>
          </w:p>
        </w:tc>
        <w:tc>
          <w:tcPr>
            <w:tcW w:w="1267" w:type="dxa"/>
          </w:tcPr>
          <w:p w14:paraId="037EA429" w14:textId="63976FC4" w:rsidR="00F01BAB" w:rsidRDefault="00F01BAB" w:rsidP="00F01BAB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243" w:type="dxa"/>
          </w:tcPr>
          <w:p w14:paraId="2C6C78A9" w14:textId="77777777" w:rsidR="00F01BAB" w:rsidRPr="00876694" w:rsidRDefault="00F01BAB" w:rsidP="00F01BAB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8" w:type="dxa"/>
          </w:tcPr>
          <w:p w14:paraId="585DB4F9" w14:textId="43A79C87" w:rsidR="00F01BAB" w:rsidRDefault="00F01BAB" w:rsidP="00F01BAB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</w:p>
        </w:tc>
      </w:tr>
      <w:tr w:rsidR="00F01BAB" w:rsidRPr="00876694" w14:paraId="4A980052" w14:textId="77777777" w:rsidTr="00051C09">
        <w:trPr>
          <w:cantSplit/>
        </w:trPr>
        <w:tc>
          <w:tcPr>
            <w:tcW w:w="5514" w:type="dxa"/>
          </w:tcPr>
          <w:p w14:paraId="14137CE0" w14:textId="102CB738" w:rsidR="00F01BAB" w:rsidRDefault="00F01BAB" w:rsidP="00F01BAB">
            <w:pPr>
              <w:keepNext/>
              <w:spacing w:line="276" w:lineRule="auto"/>
              <w:rPr>
                <w:rFonts w:ascii="Arial" w:eastAsia="+mj-ea" w:hAnsi="Arial" w:cs="Arial"/>
                <w:kern w:val="24"/>
                <w:sz w:val="22"/>
                <w:szCs w:val="22"/>
              </w:rPr>
            </w:pPr>
            <w:r>
              <w:rPr>
                <w:rFonts w:ascii="Arial" w:eastAsia="+mj-ea" w:hAnsi="Arial" w:cs="Arial"/>
                <w:kern w:val="24"/>
                <w:sz w:val="22"/>
                <w:szCs w:val="22"/>
              </w:rPr>
              <w:t xml:space="preserve">Able to follow agreed working procedures effectively  </w:t>
            </w:r>
          </w:p>
        </w:tc>
        <w:tc>
          <w:tcPr>
            <w:tcW w:w="1267" w:type="dxa"/>
          </w:tcPr>
          <w:p w14:paraId="4AAA62C2" w14:textId="1E7DA075" w:rsidR="00F01BAB" w:rsidRDefault="00F01BAB" w:rsidP="00F01BAB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243" w:type="dxa"/>
          </w:tcPr>
          <w:p w14:paraId="059B8DF6" w14:textId="77777777" w:rsidR="00F01BAB" w:rsidRPr="00876694" w:rsidRDefault="00F01BAB" w:rsidP="00F01BAB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8" w:type="dxa"/>
          </w:tcPr>
          <w:p w14:paraId="3BA1D5E8" w14:textId="54817C6C" w:rsidR="00F01BAB" w:rsidRDefault="00F01BAB" w:rsidP="00F01BAB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F01BAB" w:rsidRPr="00876694" w14:paraId="560F3DFD" w14:textId="77777777" w:rsidTr="00051C09">
        <w:trPr>
          <w:cantSplit/>
        </w:trPr>
        <w:tc>
          <w:tcPr>
            <w:tcW w:w="5514" w:type="dxa"/>
          </w:tcPr>
          <w:p w14:paraId="57E41748" w14:textId="068F25DC" w:rsidR="00F01BAB" w:rsidRDefault="00F01BAB" w:rsidP="00F01BAB">
            <w:pPr>
              <w:keepNext/>
              <w:spacing w:line="276" w:lineRule="auto"/>
              <w:rPr>
                <w:rFonts w:ascii="Arial" w:eastAsia="+mj-ea" w:hAnsi="Arial" w:cs="Arial"/>
                <w:kern w:val="24"/>
                <w:sz w:val="22"/>
                <w:szCs w:val="22"/>
              </w:rPr>
            </w:pPr>
            <w:r>
              <w:rPr>
                <w:rFonts w:ascii="Arial" w:eastAsia="+mj-ea" w:hAnsi="Arial" w:cs="Arial"/>
                <w:kern w:val="24"/>
                <w:sz w:val="22"/>
                <w:szCs w:val="22"/>
              </w:rPr>
              <w:t xml:space="preserve">Able to prioritise workload and achieve deadlines </w:t>
            </w:r>
          </w:p>
        </w:tc>
        <w:tc>
          <w:tcPr>
            <w:tcW w:w="1267" w:type="dxa"/>
          </w:tcPr>
          <w:p w14:paraId="645E04B0" w14:textId="3CAC2E9B" w:rsidR="00F01BAB" w:rsidRDefault="00F01BAB" w:rsidP="00F01BAB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243" w:type="dxa"/>
          </w:tcPr>
          <w:p w14:paraId="05E6C47C" w14:textId="77777777" w:rsidR="00F01BAB" w:rsidRPr="00876694" w:rsidRDefault="00F01BAB" w:rsidP="00F01BAB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8" w:type="dxa"/>
          </w:tcPr>
          <w:p w14:paraId="010C75C9" w14:textId="3484C74D" w:rsidR="00F01BAB" w:rsidRDefault="00F01BAB" w:rsidP="00F01BAB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F01BAB" w:rsidRPr="00876694" w14:paraId="72D69E7A" w14:textId="77777777" w:rsidTr="00051C09">
        <w:trPr>
          <w:cantSplit/>
        </w:trPr>
        <w:tc>
          <w:tcPr>
            <w:tcW w:w="5514" w:type="dxa"/>
          </w:tcPr>
          <w:p w14:paraId="18267275" w14:textId="64DEAA64" w:rsidR="00F01BAB" w:rsidRDefault="00F01BAB" w:rsidP="00F01BAB">
            <w:pPr>
              <w:keepNext/>
              <w:spacing w:line="276" w:lineRule="auto"/>
              <w:rPr>
                <w:rFonts w:ascii="Arial" w:eastAsia="+mj-ea" w:hAnsi="Arial" w:cs="Arial"/>
                <w:kern w:val="24"/>
                <w:sz w:val="22"/>
                <w:szCs w:val="22"/>
              </w:rPr>
            </w:pPr>
            <w:r>
              <w:rPr>
                <w:rFonts w:ascii="Arial" w:eastAsia="+mj-ea" w:hAnsi="Arial" w:cs="Arial"/>
                <w:kern w:val="24"/>
                <w:sz w:val="22"/>
                <w:szCs w:val="22"/>
              </w:rPr>
              <w:t>Able to work effectively with a wide range of key stakeholders</w:t>
            </w:r>
          </w:p>
        </w:tc>
        <w:tc>
          <w:tcPr>
            <w:tcW w:w="1267" w:type="dxa"/>
          </w:tcPr>
          <w:p w14:paraId="1601AAC7" w14:textId="4D3B9ADD" w:rsidR="00F01BAB" w:rsidRDefault="00F01BAB" w:rsidP="00F01BAB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243" w:type="dxa"/>
          </w:tcPr>
          <w:p w14:paraId="59015794" w14:textId="77777777" w:rsidR="00F01BAB" w:rsidRPr="00876694" w:rsidRDefault="00F01BAB" w:rsidP="00F01BAB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8" w:type="dxa"/>
          </w:tcPr>
          <w:p w14:paraId="2389A6F4" w14:textId="02B0F6A4" w:rsidR="00F01BAB" w:rsidRDefault="00F01BAB" w:rsidP="00F01BAB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F01BAB" w:rsidRPr="00876694" w14:paraId="0B1F944D" w14:textId="77777777" w:rsidTr="00051C09">
        <w:trPr>
          <w:cantSplit/>
        </w:trPr>
        <w:tc>
          <w:tcPr>
            <w:tcW w:w="5514" w:type="dxa"/>
          </w:tcPr>
          <w:p w14:paraId="62C7ED0A" w14:textId="40E76333" w:rsidR="00F01BAB" w:rsidRPr="00876694" w:rsidRDefault="00F01BAB" w:rsidP="00F01BAB">
            <w:pPr>
              <w:keepNext/>
              <w:spacing w:line="276" w:lineRule="auto"/>
              <w:rPr>
                <w:rFonts w:ascii="Arial" w:eastAsia="+mj-ea" w:hAnsi="Arial" w:cs="Arial"/>
                <w:kern w:val="24"/>
                <w:sz w:val="22"/>
                <w:szCs w:val="22"/>
              </w:rPr>
            </w:pPr>
            <w:r>
              <w:rPr>
                <w:rFonts w:ascii="Arial" w:eastAsia="+mj-ea" w:hAnsi="Arial" w:cs="Arial"/>
                <w:kern w:val="24"/>
                <w:sz w:val="22"/>
                <w:szCs w:val="22"/>
              </w:rPr>
              <w:t xml:space="preserve">Significant enthusiasm for the work of Mind </w:t>
            </w:r>
          </w:p>
        </w:tc>
        <w:tc>
          <w:tcPr>
            <w:tcW w:w="1267" w:type="dxa"/>
          </w:tcPr>
          <w:p w14:paraId="2ADD8BB9" w14:textId="779ACF5C" w:rsidR="00F01BAB" w:rsidRPr="00876694" w:rsidRDefault="00F01BAB" w:rsidP="00F01BAB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1243" w:type="dxa"/>
          </w:tcPr>
          <w:p w14:paraId="1046120D" w14:textId="77777777" w:rsidR="00F01BAB" w:rsidRPr="00876694" w:rsidRDefault="00F01BAB" w:rsidP="00F01BAB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8" w:type="dxa"/>
          </w:tcPr>
          <w:p w14:paraId="6B2F2807" w14:textId="70189854" w:rsidR="00F01BAB" w:rsidRPr="00876694" w:rsidRDefault="00F01BAB" w:rsidP="00F01BAB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F01BAB" w14:paraId="7B83195E" w14:textId="77777777" w:rsidTr="00051C09">
        <w:trPr>
          <w:cantSplit/>
        </w:trPr>
        <w:tc>
          <w:tcPr>
            <w:tcW w:w="5514" w:type="dxa"/>
          </w:tcPr>
          <w:p w14:paraId="220C55EE" w14:textId="11005C6D" w:rsidR="00F01BAB" w:rsidRDefault="00F01BAB" w:rsidP="00F01BAB">
            <w:pPr>
              <w:keepNext/>
              <w:spacing w:line="276" w:lineRule="auto"/>
              <w:rPr>
                <w:rFonts w:ascii="Arial" w:eastAsia="+mj-ea" w:hAnsi="Arial" w:cs="Arial"/>
                <w:kern w:val="24"/>
                <w:sz w:val="22"/>
                <w:szCs w:val="22"/>
              </w:rPr>
            </w:pPr>
            <w:r>
              <w:rPr>
                <w:rFonts w:ascii="Arial" w:eastAsia="+mj-ea" w:hAnsi="Arial" w:cs="Arial"/>
                <w:kern w:val="24"/>
                <w:sz w:val="22"/>
                <w:szCs w:val="22"/>
              </w:rPr>
              <w:t>Proactive approach, a self-starter</w:t>
            </w:r>
          </w:p>
        </w:tc>
        <w:tc>
          <w:tcPr>
            <w:tcW w:w="1267" w:type="dxa"/>
          </w:tcPr>
          <w:p w14:paraId="4E495D95" w14:textId="600594CE" w:rsidR="00F01BAB" w:rsidRDefault="00F01BAB" w:rsidP="00F01BAB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243" w:type="dxa"/>
          </w:tcPr>
          <w:p w14:paraId="6F97F9F6" w14:textId="77777777" w:rsidR="00F01BAB" w:rsidRPr="00AF3937" w:rsidRDefault="00F01BAB" w:rsidP="00F01BAB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98" w:type="dxa"/>
          </w:tcPr>
          <w:p w14:paraId="345D5498" w14:textId="309C6553" w:rsidR="00F01BAB" w:rsidRDefault="00F01BAB" w:rsidP="00F01BAB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</w:p>
        </w:tc>
      </w:tr>
      <w:tr w:rsidR="00F01BAB" w14:paraId="5ABC8CEE" w14:textId="77777777" w:rsidTr="00051C09">
        <w:trPr>
          <w:cantSplit/>
        </w:trPr>
        <w:tc>
          <w:tcPr>
            <w:tcW w:w="5514" w:type="dxa"/>
          </w:tcPr>
          <w:p w14:paraId="6F71164B" w14:textId="55E67320" w:rsidR="00F01BAB" w:rsidRDefault="00F01BAB" w:rsidP="00F01BAB">
            <w:pPr>
              <w:keepNext/>
              <w:spacing w:line="276" w:lineRule="auto"/>
              <w:rPr>
                <w:rFonts w:ascii="Arial" w:eastAsia="+mj-ea" w:hAnsi="Arial" w:cs="Arial"/>
                <w:kern w:val="24"/>
                <w:sz w:val="22"/>
                <w:szCs w:val="22"/>
              </w:rPr>
            </w:pPr>
            <w:r>
              <w:rPr>
                <w:rFonts w:ascii="Arial" w:eastAsia="+mj-ea" w:hAnsi="Arial" w:cs="Arial"/>
                <w:kern w:val="24"/>
                <w:sz w:val="22"/>
                <w:szCs w:val="22"/>
              </w:rPr>
              <w:t xml:space="preserve">Operates with integrity and honesty at all times </w:t>
            </w:r>
          </w:p>
        </w:tc>
        <w:tc>
          <w:tcPr>
            <w:tcW w:w="1267" w:type="dxa"/>
          </w:tcPr>
          <w:p w14:paraId="607131DB" w14:textId="512A9B52" w:rsidR="00F01BAB" w:rsidRDefault="00F01BAB" w:rsidP="00F01BAB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243" w:type="dxa"/>
          </w:tcPr>
          <w:p w14:paraId="71928D13" w14:textId="77777777" w:rsidR="00F01BAB" w:rsidRPr="00AF3937" w:rsidRDefault="00F01BAB" w:rsidP="00F01BAB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98" w:type="dxa"/>
          </w:tcPr>
          <w:p w14:paraId="1E3B0F09" w14:textId="7AE7FF55" w:rsidR="00F01BAB" w:rsidRDefault="00F01BAB" w:rsidP="00F01BAB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</w:p>
        </w:tc>
      </w:tr>
      <w:tr w:rsidR="00F01BAB" w:rsidRPr="00A403A8" w14:paraId="60B5970F" w14:textId="77777777" w:rsidTr="00051C09">
        <w:trPr>
          <w:cantSplit/>
        </w:trPr>
        <w:tc>
          <w:tcPr>
            <w:tcW w:w="5514" w:type="dxa"/>
          </w:tcPr>
          <w:p w14:paraId="081183AC" w14:textId="1228DF28" w:rsidR="00F01BAB" w:rsidRPr="00A403A8" w:rsidRDefault="00F01BAB" w:rsidP="00F01BAB">
            <w:pPr>
              <w:keepNext/>
              <w:spacing w:line="276" w:lineRule="auto"/>
              <w:rPr>
                <w:rFonts w:ascii="Arial" w:eastAsia="+mj-ea" w:hAnsi="Arial" w:cs="Arial"/>
                <w:kern w:val="24"/>
                <w:sz w:val="22"/>
                <w:szCs w:val="22"/>
              </w:rPr>
            </w:pPr>
            <w:r w:rsidRPr="00A403A8">
              <w:rPr>
                <w:rFonts w:ascii="Arial" w:eastAsia="+mj-ea" w:hAnsi="Arial" w:cs="Arial"/>
                <w:kern w:val="24"/>
                <w:sz w:val="22"/>
                <w:szCs w:val="22"/>
              </w:rPr>
              <w:t xml:space="preserve">Commitment to continuous service improvement </w:t>
            </w:r>
          </w:p>
        </w:tc>
        <w:tc>
          <w:tcPr>
            <w:tcW w:w="1267" w:type="dxa"/>
          </w:tcPr>
          <w:p w14:paraId="22F50799" w14:textId="4505B5FB" w:rsidR="00F01BAB" w:rsidRPr="00A403A8" w:rsidRDefault="00F01BAB" w:rsidP="00F01BAB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403A8"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1243" w:type="dxa"/>
          </w:tcPr>
          <w:p w14:paraId="2D312F35" w14:textId="77777777" w:rsidR="00F01BAB" w:rsidRPr="00A403A8" w:rsidRDefault="00F01BAB" w:rsidP="00F01BAB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98" w:type="dxa"/>
          </w:tcPr>
          <w:p w14:paraId="52ECC7B0" w14:textId="07233DB9" w:rsidR="00F01BAB" w:rsidRPr="00A403A8" w:rsidRDefault="00F01BAB" w:rsidP="00F01BAB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403A8"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C133D6" w:rsidRPr="00A403A8" w14:paraId="6AC909AB" w14:textId="77777777" w:rsidTr="00051C09">
        <w:trPr>
          <w:cantSplit/>
        </w:trPr>
        <w:tc>
          <w:tcPr>
            <w:tcW w:w="5514" w:type="dxa"/>
          </w:tcPr>
          <w:p w14:paraId="41FB2275" w14:textId="7E138999" w:rsidR="00C133D6" w:rsidRPr="00A403A8" w:rsidRDefault="00C133D6" w:rsidP="00F01BAB">
            <w:pPr>
              <w:keepNext/>
              <w:spacing w:line="276" w:lineRule="auto"/>
              <w:rPr>
                <w:rFonts w:ascii="Arial" w:eastAsia="+mj-ea" w:hAnsi="Arial" w:cs="Arial"/>
                <w:kern w:val="24"/>
                <w:sz w:val="22"/>
                <w:szCs w:val="22"/>
              </w:rPr>
            </w:pPr>
            <w:r>
              <w:rPr>
                <w:rFonts w:ascii="Arial" w:eastAsia="+mj-ea" w:hAnsi="Arial" w:cs="Arial"/>
                <w:kern w:val="24"/>
                <w:sz w:val="22"/>
                <w:szCs w:val="22"/>
              </w:rPr>
              <w:t xml:space="preserve">Driving licence and use of </w:t>
            </w:r>
            <w:r w:rsidR="00C91CC7">
              <w:rPr>
                <w:rFonts w:ascii="Arial" w:eastAsia="+mj-ea" w:hAnsi="Arial" w:cs="Arial"/>
                <w:kern w:val="24"/>
                <w:sz w:val="22"/>
                <w:szCs w:val="22"/>
              </w:rPr>
              <w:t>a</w:t>
            </w:r>
            <w:r>
              <w:rPr>
                <w:rFonts w:ascii="Arial" w:eastAsia="+mj-ea" w:hAnsi="Arial" w:cs="Arial"/>
                <w:kern w:val="24"/>
                <w:sz w:val="22"/>
                <w:szCs w:val="22"/>
              </w:rPr>
              <w:t xml:space="preserve"> car </w:t>
            </w:r>
          </w:p>
        </w:tc>
        <w:tc>
          <w:tcPr>
            <w:tcW w:w="1267" w:type="dxa"/>
          </w:tcPr>
          <w:p w14:paraId="5A65AABC" w14:textId="2193F2F0" w:rsidR="00C133D6" w:rsidRPr="00A403A8" w:rsidRDefault="00C133D6" w:rsidP="00F01BAB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1243" w:type="dxa"/>
          </w:tcPr>
          <w:p w14:paraId="0953CC09" w14:textId="77777777" w:rsidR="00C133D6" w:rsidRPr="00A403A8" w:rsidRDefault="00C133D6" w:rsidP="00F01BAB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98" w:type="dxa"/>
          </w:tcPr>
          <w:p w14:paraId="6EC731A9" w14:textId="5F812BE7" w:rsidR="00C133D6" w:rsidRPr="00A403A8" w:rsidRDefault="00C133D6" w:rsidP="00F01BAB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A, I </w:t>
            </w:r>
          </w:p>
        </w:tc>
      </w:tr>
      <w:tr w:rsidR="00393662" w:rsidRPr="00A403A8" w14:paraId="7F689300" w14:textId="77777777" w:rsidTr="00051C09">
        <w:trPr>
          <w:cantSplit/>
        </w:trPr>
        <w:tc>
          <w:tcPr>
            <w:tcW w:w="5514" w:type="dxa"/>
          </w:tcPr>
          <w:p w14:paraId="43D46DFF" w14:textId="0F2DE10F" w:rsidR="00393662" w:rsidRDefault="00393662" w:rsidP="00F01BAB">
            <w:pPr>
              <w:keepNext/>
              <w:spacing w:line="276" w:lineRule="auto"/>
              <w:rPr>
                <w:rFonts w:ascii="Arial" w:eastAsia="+mj-ea" w:hAnsi="Arial" w:cs="Arial"/>
                <w:kern w:val="24"/>
                <w:sz w:val="22"/>
                <w:szCs w:val="22"/>
              </w:rPr>
            </w:pPr>
            <w:r>
              <w:rPr>
                <w:rFonts w:ascii="Arial" w:eastAsia="+mj-ea" w:hAnsi="Arial" w:cs="Arial"/>
                <w:kern w:val="24"/>
                <w:sz w:val="22"/>
                <w:szCs w:val="22"/>
              </w:rPr>
              <w:t xml:space="preserve">Able to take part in the out of hours on call rota </w:t>
            </w:r>
          </w:p>
        </w:tc>
        <w:tc>
          <w:tcPr>
            <w:tcW w:w="1267" w:type="dxa"/>
          </w:tcPr>
          <w:p w14:paraId="478CA08F" w14:textId="6E1FB8B0" w:rsidR="00393662" w:rsidRDefault="00393662" w:rsidP="00F01BAB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1243" w:type="dxa"/>
          </w:tcPr>
          <w:p w14:paraId="78F86E61" w14:textId="77777777" w:rsidR="00393662" w:rsidRPr="00A403A8" w:rsidRDefault="00393662" w:rsidP="00F01BAB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98" w:type="dxa"/>
          </w:tcPr>
          <w:p w14:paraId="6DAF76AC" w14:textId="51FD39A3" w:rsidR="00393662" w:rsidRDefault="00393662" w:rsidP="00F01BAB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B14E16" w:rsidRPr="00A403A8" w14:paraId="53ED9772" w14:textId="77777777" w:rsidTr="00051C09">
        <w:trPr>
          <w:cantSplit/>
        </w:trPr>
        <w:tc>
          <w:tcPr>
            <w:tcW w:w="5514" w:type="dxa"/>
          </w:tcPr>
          <w:p w14:paraId="0467DFF5" w14:textId="05E90670" w:rsidR="00B14E16" w:rsidRDefault="00B14E16" w:rsidP="00F01BAB">
            <w:pPr>
              <w:keepNext/>
              <w:spacing w:line="276" w:lineRule="auto"/>
              <w:rPr>
                <w:rFonts w:ascii="Arial" w:eastAsia="+mj-ea" w:hAnsi="Arial" w:cs="Arial"/>
                <w:kern w:val="24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>Able to contribute to ensuring that the premises are welcoming and well presented</w:t>
            </w:r>
          </w:p>
        </w:tc>
        <w:tc>
          <w:tcPr>
            <w:tcW w:w="1267" w:type="dxa"/>
          </w:tcPr>
          <w:p w14:paraId="20077978" w14:textId="7607DB8F" w:rsidR="00B14E16" w:rsidRDefault="00B14E16" w:rsidP="00F01BAB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1243" w:type="dxa"/>
          </w:tcPr>
          <w:p w14:paraId="59CBC4A9" w14:textId="77777777" w:rsidR="00B14E16" w:rsidRPr="00A403A8" w:rsidRDefault="00B14E16" w:rsidP="00F01BAB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98" w:type="dxa"/>
          </w:tcPr>
          <w:p w14:paraId="79447FF3" w14:textId="267EE148" w:rsidR="00B14E16" w:rsidRDefault="00B14E16" w:rsidP="00F01BAB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B14E16" w:rsidRPr="00A403A8" w14:paraId="4DBF0CB6" w14:textId="77777777" w:rsidTr="00051C09">
        <w:trPr>
          <w:cantSplit/>
        </w:trPr>
        <w:tc>
          <w:tcPr>
            <w:tcW w:w="5514" w:type="dxa"/>
          </w:tcPr>
          <w:p w14:paraId="68EB6836" w14:textId="0EE634C3" w:rsidR="00B14E16" w:rsidRDefault="00B14E16" w:rsidP="00F01BAB">
            <w:pPr>
              <w:keepNext/>
              <w:spacing w:line="276" w:lineRule="auto"/>
              <w:rPr>
                <w:rFonts w:ascii="Arial" w:hAnsi="Arial" w:cs="Arial"/>
                <w:kern w:val="24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 xml:space="preserve">Ability to speak Welsh </w:t>
            </w:r>
          </w:p>
        </w:tc>
        <w:tc>
          <w:tcPr>
            <w:tcW w:w="1267" w:type="dxa"/>
          </w:tcPr>
          <w:p w14:paraId="2A09DAA7" w14:textId="77777777" w:rsidR="00B14E16" w:rsidRDefault="00B14E16" w:rsidP="00F01BAB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3" w:type="dxa"/>
          </w:tcPr>
          <w:p w14:paraId="5715F5E2" w14:textId="3082DE8E" w:rsidR="00B14E16" w:rsidRPr="00A403A8" w:rsidRDefault="00B14E16" w:rsidP="00F01BAB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598" w:type="dxa"/>
          </w:tcPr>
          <w:p w14:paraId="0086C84E" w14:textId="6CE11BB5" w:rsidR="00B14E16" w:rsidRDefault="00B14E16" w:rsidP="00F01BAB">
            <w:pPr>
              <w:keepNext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A,I</w:t>
            </w:r>
          </w:p>
        </w:tc>
      </w:tr>
    </w:tbl>
    <w:p w14:paraId="1B7E891B" w14:textId="605E8016" w:rsidR="00E14A6E" w:rsidRPr="00A403A8" w:rsidRDefault="00E14A6E" w:rsidP="002F27A7">
      <w:pPr>
        <w:spacing w:line="276" w:lineRule="auto"/>
        <w:jc w:val="center"/>
        <w:rPr>
          <w:rFonts w:ascii="Arial Rounded MT Bold" w:eastAsia="+mj-ea" w:hAnsi="Arial Rounded MT Bold" w:cs="+mj-cs"/>
          <w:color w:val="E50082"/>
          <w:kern w:val="24"/>
          <w:sz w:val="22"/>
          <w:szCs w:val="22"/>
        </w:rPr>
      </w:pPr>
    </w:p>
    <w:p w14:paraId="05BD77F7" w14:textId="77777777" w:rsidR="00BA3F63" w:rsidRDefault="00BA3F63" w:rsidP="00BA3F63">
      <w:pPr>
        <w:rPr>
          <w:rFonts w:ascii="Arial" w:hAnsi="Arial" w:cs="Arial"/>
          <w:color w:val="E50082"/>
          <w:sz w:val="22"/>
          <w:szCs w:val="22"/>
        </w:rPr>
      </w:pPr>
    </w:p>
    <w:p w14:paraId="4B2212DC" w14:textId="3BD54BB1" w:rsidR="004B6B43" w:rsidRPr="00AF3937" w:rsidRDefault="004B6B43" w:rsidP="00195BFE">
      <w:pPr>
        <w:rPr>
          <w:rFonts w:ascii="Arial" w:hAnsi="Arial" w:cs="Arial"/>
          <w:sz w:val="22"/>
          <w:szCs w:val="22"/>
        </w:rPr>
      </w:pPr>
      <w:r w:rsidRPr="00B153E2">
        <w:rPr>
          <w:rFonts w:ascii="Arial" w:hAnsi="Arial" w:cs="Arial"/>
          <w:color w:val="4472C4" w:themeColor="accent1"/>
          <w:sz w:val="22"/>
          <w:szCs w:val="22"/>
        </w:rPr>
        <w:t xml:space="preserve">* </w:t>
      </w:r>
      <w:r w:rsidRPr="00AF3937">
        <w:rPr>
          <w:rFonts w:ascii="Arial" w:hAnsi="Arial" w:cs="Arial"/>
          <w:sz w:val="22"/>
          <w:szCs w:val="22"/>
        </w:rPr>
        <w:t xml:space="preserve">A </w:t>
      </w:r>
      <w:r w:rsidR="00BA3F63">
        <w:rPr>
          <w:rFonts w:ascii="Arial" w:hAnsi="Arial" w:cs="Arial"/>
          <w:sz w:val="22"/>
          <w:szCs w:val="22"/>
        </w:rPr>
        <w:t>–</w:t>
      </w:r>
      <w:r w:rsidRPr="00AF3937">
        <w:rPr>
          <w:rFonts w:ascii="Arial" w:hAnsi="Arial" w:cs="Arial"/>
          <w:sz w:val="22"/>
          <w:szCs w:val="22"/>
        </w:rPr>
        <w:t xml:space="preserve"> Application</w:t>
      </w:r>
      <w:r w:rsidR="00BA3F63">
        <w:rPr>
          <w:rFonts w:ascii="Arial" w:hAnsi="Arial" w:cs="Arial"/>
          <w:sz w:val="22"/>
          <w:szCs w:val="22"/>
        </w:rPr>
        <w:t xml:space="preserve"> / </w:t>
      </w:r>
      <w:r w:rsidRPr="00AF3937">
        <w:rPr>
          <w:rFonts w:ascii="Arial" w:hAnsi="Arial" w:cs="Arial"/>
          <w:sz w:val="22"/>
          <w:szCs w:val="22"/>
        </w:rPr>
        <w:t xml:space="preserve">C </w:t>
      </w:r>
      <w:r w:rsidR="00BA3F63">
        <w:rPr>
          <w:rFonts w:ascii="Arial" w:hAnsi="Arial" w:cs="Arial"/>
          <w:sz w:val="22"/>
          <w:szCs w:val="22"/>
        </w:rPr>
        <w:t>–</w:t>
      </w:r>
      <w:r w:rsidRPr="00AF3937">
        <w:rPr>
          <w:rFonts w:ascii="Arial" w:hAnsi="Arial" w:cs="Arial"/>
          <w:sz w:val="22"/>
          <w:szCs w:val="22"/>
        </w:rPr>
        <w:t xml:space="preserve"> Certificate</w:t>
      </w:r>
      <w:r w:rsidR="00BA3F63">
        <w:rPr>
          <w:rFonts w:ascii="Arial" w:hAnsi="Arial" w:cs="Arial"/>
          <w:sz w:val="22"/>
          <w:szCs w:val="22"/>
        </w:rPr>
        <w:t xml:space="preserve"> / </w:t>
      </w:r>
      <w:r w:rsidRPr="00AF3937">
        <w:rPr>
          <w:rFonts w:ascii="Arial" w:hAnsi="Arial" w:cs="Arial"/>
          <w:sz w:val="22"/>
          <w:szCs w:val="22"/>
        </w:rPr>
        <w:t xml:space="preserve">I </w:t>
      </w:r>
      <w:r w:rsidR="00BA3F63">
        <w:rPr>
          <w:rFonts w:ascii="Arial" w:hAnsi="Arial" w:cs="Arial"/>
          <w:sz w:val="22"/>
          <w:szCs w:val="22"/>
        </w:rPr>
        <w:t>–</w:t>
      </w:r>
      <w:r w:rsidRPr="00AF3937">
        <w:rPr>
          <w:rFonts w:ascii="Arial" w:hAnsi="Arial" w:cs="Arial"/>
          <w:sz w:val="22"/>
          <w:szCs w:val="22"/>
        </w:rPr>
        <w:t xml:space="preserve"> Interview</w:t>
      </w:r>
      <w:r w:rsidR="00BA3F63">
        <w:rPr>
          <w:rFonts w:ascii="Arial" w:hAnsi="Arial" w:cs="Arial"/>
          <w:sz w:val="22"/>
          <w:szCs w:val="22"/>
        </w:rPr>
        <w:t xml:space="preserve"> / </w:t>
      </w:r>
      <w:r w:rsidR="0026121A" w:rsidRPr="00AF3937">
        <w:rPr>
          <w:rFonts w:ascii="Arial" w:hAnsi="Arial" w:cs="Arial"/>
          <w:sz w:val="22"/>
          <w:szCs w:val="22"/>
        </w:rPr>
        <w:t>A</w:t>
      </w:r>
      <w:r w:rsidRPr="00AF3937">
        <w:rPr>
          <w:rFonts w:ascii="Arial" w:hAnsi="Arial" w:cs="Arial"/>
          <w:sz w:val="22"/>
          <w:szCs w:val="22"/>
        </w:rPr>
        <w:t xml:space="preserve">T - </w:t>
      </w:r>
      <w:r w:rsidR="0026121A" w:rsidRPr="00AF3937">
        <w:rPr>
          <w:rFonts w:ascii="Arial" w:hAnsi="Arial" w:cs="Arial"/>
          <w:sz w:val="22"/>
          <w:szCs w:val="22"/>
        </w:rPr>
        <w:t>A</w:t>
      </w:r>
      <w:r w:rsidRPr="00AF3937">
        <w:rPr>
          <w:rFonts w:ascii="Arial" w:hAnsi="Arial" w:cs="Arial"/>
          <w:sz w:val="22"/>
          <w:szCs w:val="22"/>
        </w:rPr>
        <w:t xml:space="preserve">ssessment </w:t>
      </w:r>
      <w:r w:rsidR="0026121A" w:rsidRPr="00AF3937">
        <w:rPr>
          <w:rFonts w:ascii="Arial" w:hAnsi="Arial" w:cs="Arial"/>
          <w:sz w:val="22"/>
          <w:szCs w:val="22"/>
        </w:rPr>
        <w:t>T</w:t>
      </w:r>
      <w:r w:rsidRPr="00AF3937">
        <w:rPr>
          <w:rFonts w:ascii="Arial" w:hAnsi="Arial" w:cs="Arial"/>
          <w:sz w:val="22"/>
          <w:szCs w:val="22"/>
        </w:rPr>
        <w:t xml:space="preserve">est  </w:t>
      </w:r>
    </w:p>
    <w:sectPr w:rsidR="004B6B43" w:rsidRPr="00AF3937" w:rsidSect="00916CE4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2458" w:right="1134" w:bottom="1134" w:left="1134" w:header="284" w:footer="28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9A7E12" w14:textId="77777777" w:rsidR="008D5486" w:rsidRDefault="008D5486" w:rsidP="00B26118">
      <w:r>
        <w:separator/>
      </w:r>
    </w:p>
  </w:endnote>
  <w:endnote w:type="continuationSeparator" w:id="0">
    <w:p w14:paraId="73293EF6" w14:textId="77777777" w:rsidR="008D5486" w:rsidRDefault="008D5486" w:rsidP="00B26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+mj-ea"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+mj-cs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3514D6" w14:textId="1540349B" w:rsidR="00223CD8" w:rsidRPr="00C118A8" w:rsidRDefault="00717352" w:rsidP="00C118A8">
    <w:pPr>
      <w:pStyle w:val="Footer"/>
    </w:pPr>
    <w:r w:rsidRPr="00C118A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6AAAE" w14:textId="77777777" w:rsidR="00FC2257" w:rsidRDefault="00FC2257" w:rsidP="00FC2257">
    <w:pPr>
      <w:rPr>
        <w:rFonts w:cstheme="minorHAnsi"/>
        <w:color w:val="FF00FF"/>
      </w:rPr>
    </w:pPr>
    <w:r>
      <w:rPr>
        <w:rFonts w:cstheme="minorHAnsi"/>
        <w:noProof/>
        <w:color w:val="FF00FF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3FA49DEB" wp14:editId="294B138B">
              <wp:simplePos x="0" y="0"/>
              <wp:positionH relativeFrom="column">
                <wp:posOffset>-6350</wp:posOffset>
              </wp:positionH>
              <wp:positionV relativeFrom="paragraph">
                <wp:posOffset>73660</wp:posOffset>
              </wp:positionV>
              <wp:extent cx="5924550" cy="6350"/>
              <wp:effectExtent l="0" t="0" r="19050" b="317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24550" cy="6350"/>
                      </a:xfrm>
                      <a:prstGeom prst="line">
                        <a:avLst/>
                      </a:prstGeom>
                      <a:ln>
                        <a:solidFill>
                          <a:srgbClr val="C9199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EAFF9D0" id="Straight Connector 2" o:spid="_x0000_s1026" style="position:absolute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5.8pt" to="466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" strokecolor="#c9199b" strokeweight=".5pt">
              <v:stroke joinstyle="miter"/>
            </v:line>
          </w:pict>
        </mc:Fallback>
      </mc:AlternateContent>
    </w:r>
  </w:p>
  <w:p w14:paraId="1A5EBDD0" w14:textId="77777777" w:rsidR="00FC2257" w:rsidRPr="00195BFE" w:rsidRDefault="00FC2257" w:rsidP="00FC2257">
    <w:pPr>
      <w:rPr>
        <w:rFonts w:asciiTheme="minorHAnsi" w:hAnsiTheme="minorHAnsi" w:cstheme="minorHAnsi"/>
        <w:color w:val="C9199B"/>
        <w:sz w:val="22"/>
        <w:szCs w:val="22"/>
      </w:rPr>
    </w:pPr>
    <w:r w:rsidRPr="00195BFE">
      <w:rPr>
        <w:rFonts w:asciiTheme="minorHAnsi" w:hAnsiTheme="minorHAnsi" w:cstheme="minorHAnsi"/>
        <w:color w:val="C9199B"/>
        <w:sz w:val="22"/>
        <w:szCs w:val="22"/>
      </w:rPr>
      <w:t xml:space="preserve">British Ceramics Biennial (BCB) is the trading name of The Clay Foundation CIO (charity nr. 1160430) </w:t>
    </w:r>
  </w:p>
  <w:p w14:paraId="34C5BAFE" w14:textId="77777777" w:rsidR="004E47F9" w:rsidRDefault="004E47F9" w:rsidP="004E47F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FBBAA4" w14:textId="77777777" w:rsidR="008D5486" w:rsidRDefault="008D5486" w:rsidP="00B26118">
      <w:r>
        <w:separator/>
      </w:r>
    </w:p>
  </w:footnote>
  <w:footnote w:type="continuationSeparator" w:id="0">
    <w:p w14:paraId="4C983502" w14:textId="77777777" w:rsidR="008D5486" w:rsidRDefault="008D5486" w:rsidP="00B261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E3CA8A" w14:textId="28321D80" w:rsidR="00223CD8" w:rsidRPr="000652D3" w:rsidRDefault="00DA1B22" w:rsidP="000652D3">
    <w:pPr>
      <w:pStyle w:val="Header"/>
      <w:jc w:val="right"/>
    </w:pPr>
    <w:r w:rsidRPr="006F5774">
      <w:rPr>
        <w:noProof/>
      </w:rPr>
      <w:drawing>
        <wp:inline distT="0" distB="0" distL="0" distR="0" wp14:anchorId="00247FBD" wp14:editId="423FE49C">
          <wp:extent cx="4000500" cy="600075"/>
          <wp:effectExtent l="0" t="0" r="0" b="9525"/>
          <wp:docPr id="1" name="Picture 1" descr="A picture containing text, clo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picture containing text, clock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EF200B" w14:textId="40EC155F" w:rsidR="00223CD8" w:rsidRPr="00573F44" w:rsidRDefault="00573F44" w:rsidP="00573F44">
    <w:pPr>
      <w:pStyle w:val="Header"/>
      <w:jc w:val="right"/>
    </w:pPr>
    <w:r w:rsidRPr="00573F44">
      <w:rPr>
        <w:rFonts w:ascii="Arial" w:hAnsi="Arial"/>
        <w:b/>
        <w:bCs/>
        <w:noProof/>
        <w:sz w:val="22"/>
        <w:szCs w:val="22"/>
      </w:rPr>
      <w:drawing>
        <wp:anchor distT="0" distB="0" distL="114300" distR="114300" simplePos="0" relativeHeight="251654656" behindDoc="0" locked="0" layoutInCell="1" allowOverlap="1" wp14:anchorId="3BFCC0B8" wp14:editId="5B935E32">
          <wp:simplePos x="0" y="0"/>
          <wp:positionH relativeFrom="column">
            <wp:posOffset>4259028</wp:posOffset>
          </wp:positionH>
          <wp:positionV relativeFrom="paragraph">
            <wp:posOffset>238429</wp:posOffset>
          </wp:positionV>
          <wp:extent cx="1704170" cy="863600"/>
          <wp:effectExtent l="0" t="0" r="0" b="0"/>
          <wp:wrapNone/>
          <wp:docPr id="142" name="Picture 1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17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57C2A"/>
    <w:multiLevelType w:val="hybridMultilevel"/>
    <w:tmpl w:val="4BC8D02E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6674A6B"/>
    <w:multiLevelType w:val="hybridMultilevel"/>
    <w:tmpl w:val="517A3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C34AD"/>
    <w:multiLevelType w:val="hybridMultilevel"/>
    <w:tmpl w:val="C97070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A3790"/>
    <w:multiLevelType w:val="hybridMultilevel"/>
    <w:tmpl w:val="7722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120BE"/>
    <w:multiLevelType w:val="hybridMultilevel"/>
    <w:tmpl w:val="4FC6D95C"/>
    <w:lvl w:ilvl="0" w:tplc="E20EBD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C2D15"/>
    <w:multiLevelType w:val="hybridMultilevel"/>
    <w:tmpl w:val="6BA64F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5425B0"/>
    <w:multiLevelType w:val="hybridMultilevel"/>
    <w:tmpl w:val="30B6247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BB165C"/>
    <w:multiLevelType w:val="hybridMultilevel"/>
    <w:tmpl w:val="EA1482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FA555D"/>
    <w:multiLevelType w:val="hybridMultilevel"/>
    <w:tmpl w:val="33AE0220"/>
    <w:lvl w:ilvl="0" w:tplc="072C7F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5529B"/>
    <w:multiLevelType w:val="hybridMultilevel"/>
    <w:tmpl w:val="E1F03EC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C973BE"/>
    <w:multiLevelType w:val="hybridMultilevel"/>
    <w:tmpl w:val="2570A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74067D"/>
    <w:multiLevelType w:val="hybridMultilevel"/>
    <w:tmpl w:val="4808C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9608E8"/>
    <w:multiLevelType w:val="hybridMultilevel"/>
    <w:tmpl w:val="1D4AF80E"/>
    <w:lvl w:ilvl="0" w:tplc="5A4EB9A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A03098"/>
    <w:multiLevelType w:val="hybridMultilevel"/>
    <w:tmpl w:val="DB6A1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82251"/>
    <w:multiLevelType w:val="hybridMultilevel"/>
    <w:tmpl w:val="6F00BF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D57DCB"/>
    <w:multiLevelType w:val="hybridMultilevel"/>
    <w:tmpl w:val="31805EB0"/>
    <w:lvl w:ilvl="0" w:tplc="2DCE9B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2FD702BC"/>
    <w:multiLevelType w:val="hybridMultilevel"/>
    <w:tmpl w:val="9DBE12DA"/>
    <w:lvl w:ilvl="0" w:tplc="4C969F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F214BC"/>
    <w:multiLevelType w:val="hybridMultilevel"/>
    <w:tmpl w:val="F4A6160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C2169D"/>
    <w:multiLevelType w:val="hybridMultilevel"/>
    <w:tmpl w:val="D422C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86335D"/>
    <w:multiLevelType w:val="hybridMultilevel"/>
    <w:tmpl w:val="66F67F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D75523"/>
    <w:multiLevelType w:val="hybridMultilevel"/>
    <w:tmpl w:val="6B028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4E34AA"/>
    <w:multiLevelType w:val="multilevel"/>
    <w:tmpl w:val="0686AC3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3CBD5A12"/>
    <w:multiLevelType w:val="hybridMultilevel"/>
    <w:tmpl w:val="330CA86E"/>
    <w:lvl w:ilvl="0" w:tplc="776E37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A836C8"/>
    <w:multiLevelType w:val="hybridMultilevel"/>
    <w:tmpl w:val="9E849C16"/>
    <w:lvl w:ilvl="0" w:tplc="D3620F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0C18B9"/>
    <w:multiLevelType w:val="hybridMultilevel"/>
    <w:tmpl w:val="C9707026"/>
    <w:lvl w:ilvl="0" w:tplc="F4D8C0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7701B0"/>
    <w:multiLevelType w:val="hybridMultilevel"/>
    <w:tmpl w:val="103AE1F2"/>
    <w:lvl w:ilvl="0" w:tplc="AE4667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D35289"/>
    <w:multiLevelType w:val="hybridMultilevel"/>
    <w:tmpl w:val="DEC246C8"/>
    <w:lvl w:ilvl="0" w:tplc="0204C8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163821"/>
    <w:multiLevelType w:val="hybridMultilevel"/>
    <w:tmpl w:val="EEC224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E2B4624"/>
    <w:multiLevelType w:val="hybridMultilevel"/>
    <w:tmpl w:val="0C42B310"/>
    <w:lvl w:ilvl="0" w:tplc="0B7E5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B31F51"/>
    <w:multiLevelType w:val="hybridMultilevel"/>
    <w:tmpl w:val="160C114C"/>
    <w:lvl w:ilvl="0" w:tplc="289AF7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7F430A"/>
    <w:multiLevelType w:val="hybridMultilevel"/>
    <w:tmpl w:val="0A28DFF2"/>
    <w:lvl w:ilvl="0" w:tplc="704CB1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E8646D"/>
    <w:multiLevelType w:val="hybridMultilevel"/>
    <w:tmpl w:val="10D2CAA6"/>
    <w:lvl w:ilvl="0" w:tplc="EB48A9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A155BC3"/>
    <w:multiLevelType w:val="hybridMultilevel"/>
    <w:tmpl w:val="DFA07A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C56B39"/>
    <w:multiLevelType w:val="hybridMultilevel"/>
    <w:tmpl w:val="105E540A"/>
    <w:lvl w:ilvl="0" w:tplc="9210F5F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15490">
    <w:abstractNumId w:val="27"/>
  </w:num>
  <w:num w:numId="2" w16cid:durableId="884370327">
    <w:abstractNumId w:val="1"/>
  </w:num>
  <w:num w:numId="3" w16cid:durableId="989795085">
    <w:abstractNumId w:val="21"/>
  </w:num>
  <w:num w:numId="4" w16cid:durableId="1059017879">
    <w:abstractNumId w:val="3"/>
  </w:num>
  <w:num w:numId="5" w16cid:durableId="566258669">
    <w:abstractNumId w:val="18"/>
  </w:num>
  <w:num w:numId="6" w16cid:durableId="1445609955">
    <w:abstractNumId w:val="13"/>
  </w:num>
  <w:num w:numId="7" w16cid:durableId="1002661036">
    <w:abstractNumId w:val="19"/>
  </w:num>
  <w:num w:numId="8" w16cid:durableId="390278186">
    <w:abstractNumId w:val="31"/>
  </w:num>
  <w:num w:numId="9" w16cid:durableId="60643597">
    <w:abstractNumId w:val="11"/>
  </w:num>
  <w:num w:numId="10" w16cid:durableId="211890153">
    <w:abstractNumId w:val="10"/>
  </w:num>
  <w:num w:numId="11" w16cid:durableId="1615821187">
    <w:abstractNumId w:val="20"/>
  </w:num>
  <w:num w:numId="12" w16cid:durableId="678702391">
    <w:abstractNumId w:val="17"/>
  </w:num>
  <w:num w:numId="13" w16cid:durableId="940454683">
    <w:abstractNumId w:val="9"/>
  </w:num>
  <w:num w:numId="14" w16cid:durableId="608777643">
    <w:abstractNumId w:val="32"/>
  </w:num>
  <w:num w:numId="15" w16cid:durableId="679888471">
    <w:abstractNumId w:val="14"/>
  </w:num>
  <w:num w:numId="16" w16cid:durableId="1375815651">
    <w:abstractNumId w:val="33"/>
  </w:num>
  <w:num w:numId="17" w16cid:durableId="1350184532">
    <w:abstractNumId w:val="29"/>
  </w:num>
  <w:num w:numId="18" w16cid:durableId="1401294028">
    <w:abstractNumId w:val="28"/>
  </w:num>
  <w:num w:numId="19" w16cid:durableId="787822154">
    <w:abstractNumId w:val="30"/>
  </w:num>
  <w:num w:numId="20" w16cid:durableId="134838023">
    <w:abstractNumId w:val="22"/>
  </w:num>
  <w:num w:numId="21" w16cid:durableId="1798721993">
    <w:abstractNumId w:val="8"/>
  </w:num>
  <w:num w:numId="22" w16cid:durableId="575870353">
    <w:abstractNumId w:val="25"/>
  </w:num>
  <w:num w:numId="23" w16cid:durableId="1735808384">
    <w:abstractNumId w:val="12"/>
  </w:num>
  <w:num w:numId="24" w16cid:durableId="254679876">
    <w:abstractNumId w:val="16"/>
  </w:num>
  <w:num w:numId="25" w16cid:durableId="547765774">
    <w:abstractNumId w:val="23"/>
  </w:num>
  <w:num w:numId="26" w16cid:durableId="234584235">
    <w:abstractNumId w:val="24"/>
  </w:num>
  <w:num w:numId="27" w16cid:durableId="681781783">
    <w:abstractNumId w:val="26"/>
  </w:num>
  <w:num w:numId="28" w16cid:durableId="1181553921">
    <w:abstractNumId w:val="4"/>
  </w:num>
  <w:num w:numId="29" w16cid:durableId="550120984">
    <w:abstractNumId w:val="2"/>
  </w:num>
  <w:num w:numId="30" w16cid:durableId="861823">
    <w:abstractNumId w:val="15"/>
  </w:num>
  <w:num w:numId="31" w16cid:durableId="1362047516">
    <w:abstractNumId w:val="7"/>
  </w:num>
  <w:num w:numId="32" w16cid:durableId="14579113">
    <w:abstractNumId w:val="6"/>
  </w:num>
  <w:num w:numId="33" w16cid:durableId="1776362748">
    <w:abstractNumId w:val="0"/>
  </w:num>
  <w:num w:numId="34" w16cid:durableId="20336798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118"/>
    <w:rsid w:val="00003DF4"/>
    <w:rsid w:val="000046C7"/>
    <w:rsid w:val="00011233"/>
    <w:rsid w:val="000153FC"/>
    <w:rsid w:val="00020D93"/>
    <w:rsid w:val="00024001"/>
    <w:rsid w:val="0003561E"/>
    <w:rsid w:val="00037353"/>
    <w:rsid w:val="0004234F"/>
    <w:rsid w:val="0004664F"/>
    <w:rsid w:val="00046829"/>
    <w:rsid w:val="0005008A"/>
    <w:rsid w:val="000503E2"/>
    <w:rsid w:val="00051C09"/>
    <w:rsid w:val="000522C7"/>
    <w:rsid w:val="00054458"/>
    <w:rsid w:val="00054B6F"/>
    <w:rsid w:val="000652D3"/>
    <w:rsid w:val="00072EB8"/>
    <w:rsid w:val="00075860"/>
    <w:rsid w:val="00076BF5"/>
    <w:rsid w:val="0008139E"/>
    <w:rsid w:val="000820A8"/>
    <w:rsid w:val="000836F4"/>
    <w:rsid w:val="000856A1"/>
    <w:rsid w:val="0008625C"/>
    <w:rsid w:val="00086649"/>
    <w:rsid w:val="000871B1"/>
    <w:rsid w:val="00094E3C"/>
    <w:rsid w:val="00096CC5"/>
    <w:rsid w:val="000A0B67"/>
    <w:rsid w:val="000A11DE"/>
    <w:rsid w:val="000A362F"/>
    <w:rsid w:val="000B59C8"/>
    <w:rsid w:val="000C3AE2"/>
    <w:rsid w:val="000C4399"/>
    <w:rsid w:val="000D0E31"/>
    <w:rsid w:val="000D115D"/>
    <w:rsid w:val="000D580C"/>
    <w:rsid w:val="000E57F2"/>
    <w:rsid w:val="000E79D5"/>
    <w:rsid w:val="00102ECB"/>
    <w:rsid w:val="00103672"/>
    <w:rsid w:val="0010399B"/>
    <w:rsid w:val="0010658C"/>
    <w:rsid w:val="0011481E"/>
    <w:rsid w:val="0011491B"/>
    <w:rsid w:val="00115D83"/>
    <w:rsid w:val="00121566"/>
    <w:rsid w:val="00122FD7"/>
    <w:rsid w:val="00123AE3"/>
    <w:rsid w:val="0012512A"/>
    <w:rsid w:val="00126FF7"/>
    <w:rsid w:val="00130C04"/>
    <w:rsid w:val="0013290E"/>
    <w:rsid w:val="001375E8"/>
    <w:rsid w:val="00137A37"/>
    <w:rsid w:val="00140288"/>
    <w:rsid w:val="00146469"/>
    <w:rsid w:val="001504C1"/>
    <w:rsid w:val="00152279"/>
    <w:rsid w:val="00152BFE"/>
    <w:rsid w:val="00153E58"/>
    <w:rsid w:val="00157F0D"/>
    <w:rsid w:val="00163BD3"/>
    <w:rsid w:val="0017042F"/>
    <w:rsid w:val="00173044"/>
    <w:rsid w:val="00176FB5"/>
    <w:rsid w:val="00182E9E"/>
    <w:rsid w:val="001854CD"/>
    <w:rsid w:val="001950AA"/>
    <w:rsid w:val="00195BFE"/>
    <w:rsid w:val="001963D0"/>
    <w:rsid w:val="0019778D"/>
    <w:rsid w:val="001B030C"/>
    <w:rsid w:val="001B1A63"/>
    <w:rsid w:val="001B5C95"/>
    <w:rsid w:val="001C74E3"/>
    <w:rsid w:val="001E56F5"/>
    <w:rsid w:val="001F1856"/>
    <w:rsid w:val="001F5FDA"/>
    <w:rsid w:val="001F645A"/>
    <w:rsid w:val="00201037"/>
    <w:rsid w:val="00202A06"/>
    <w:rsid w:val="00202EF6"/>
    <w:rsid w:val="002031F0"/>
    <w:rsid w:val="00203A04"/>
    <w:rsid w:val="00211AE2"/>
    <w:rsid w:val="00214F1E"/>
    <w:rsid w:val="0022229E"/>
    <w:rsid w:val="00223CD8"/>
    <w:rsid w:val="00226F6B"/>
    <w:rsid w:val="00231F13"/>
    <w:rsid w:val="0023248C"/>
    <w:rsid w:val="00236395"/>
    <w:rsid w:val="00243D81"/>
    <w:rsid w:val="002453BD"/>
    <w:rsid w:val="00246B62"/>
    <w:rsid w:val="0025363F"/>
    <w:rsid w:val="00254385"/>
    <w:rsid w:val="002574AF"/>
    <w:rsid w:val="0026121A"/>
    <w:rsid w:val="00261D1B"/>
    <w:rsid w:val="002634F5"/>
    <w:rsid w:val="00274EA8"/>
    <w:rsid w:val="00286677"/>
    <w:rsid w:val="002907A3"/>
    <w:rsid w:val="0029094A"/>
    <w:rsid w:val="002A2510"/>
    <w:rsid w:val="002A289B"/>
    <w:rsid w:val="002B7ABA"/>
    <w:rsid w:val="002C4B52"/>
    <w:rsid w:val="002C4FB6"/>
    <w:rsid w:val="002D12C6"/>
    <w:rsid w:val="002E2109"/>
    <w:rsid w:val="002E2EF9"/>
    <w:rsid w:val="002E42C8"/>
    <w:rsid w:val="002F27A7"/>
    <w:rsid w:val="002F3038"/>
    <w:rsid w:val="002F5839"/>
    <w:rsid w:val="003113C4"/>
    <w:rsid w:val="00311678"/>
    <w:rsid w:val="00313FB3"/>
    <w:rsid w:val="00324571"/>
    <w:rsid w:val="0032476E"/>
    <w:rsid w:val="003253B3"/>
    <w:rsid w:val="00327698"/>
    <w:rsid w:val="00334BC1"/>
    <w:rsid w:val="00335329"/>
    <w:rsid w:val="00340A62"/>
    <w:rsid w:val="00360105"/>
    <w:rsid w:val="003604AF"/>
    <w:rsid w:val="003751CD"/>
    <w:rsid w:val="00377609"/>
    <w:rsid w:val="003778DF"/>
    <w:rsid w:val="00382C8F"/>
    <w:rsid w:val="00393662"/>
    <w:rsid w:val="00394DBC"/>
    <w:rsid w:val="003956FA"/>
    <w:rsid w:val="00396049"/>
    <w:rsid w:val="003A4FEE"/>
    <w:rsid w:val="003A6961"/>
    <w:rsid w:val="003D0EBD"/>
    <w:rsid w:val="003D2DA8"/>
    <w:rsid w:val="003D3A3E"/>
    <w:rsid w:val="003D3E3B"/>
    <w:rsid w:val="003D40CF"/>
    <w:rsid w:val="003D5F0A"/>
    <w:rsid w:val="003D61A4"/>
    <w:rsid w:val="003E07C7"/>
    <w:rsid w:val="003E59AA"/>
    <w:rsid w:val="003E7961"/>
    <w:rsid w:val="003F2FFD"/>
    <w:rsid w:val="0040170E"/>
    <w:rsid w:val="004024FE"/>
    <w:rsid w:val="00403391"/>
    <w:rsid w:val="004065BA"/>
    <w:rsid w:val="0041359C"/>
    <w:rsid w:val="0041499D"/>
    <w:rsid w:val="00424029"/>
    <w:rsid w:val="0043455D"/>
    <w:rsid w:val="0043731F"/>
    <w:rsid w:val="004374F3"/>
    <w:rsid w:val="0044483A"/>
    <w:rsid w:val="004466C2"/>
    <w:rsid w:val="0045107F"/>
    <w:rsid w:val="00453F80"/>
    <w:rsid w:val="00456E5C"/>
    <w:rsid w:val="00460C2B"/>
    <w:rsid w:val="00465474"/>
    <w:rsid w:val="004761EE"/>
    <w:rsid w:val="004808B9"/>
    <w:rsid w:val="00493761"/>
    <w:rsid w:val="00493F80"/>
    <w:rsid w:val="004A24F8"/>
    <w:rsid w:val="004A2EC6"/>
    <w:rsid w:val="004B36A8"/>
    <w:rsid w:val="004B5DAE"/>
    <w:rsid w:val="004B6B43"/>
    <w:rsid w:val="004C71DF"/>
    <w:rsid w:val="004D3536"/>
    <w:rsid w:val="004E1BCF"/>
    <w:rsid w:val="004E1DD6"/>
    <w:rsid w:val="004E47F9"/>
    <w:rsid w:val="004E595C"/>
    <w:rsid w:val="004F15DE"/>
    <w:rsid w:val="004F2EED"/>
    <w:rsid w:val="004F4DF2"/>
    <w:rsid w:val="004F7374"/>
    <w:rsid w:val="0050660A"/>
    <w:rsid w:val="00512AC7"/>
    <w:rsid w:val="0051306F"/>
    <w:rsid w:val="00514F2D"/>
    <w:rsid w:val="0051668D"/>
    <w:rsid w:val="00523797"/>
    <w:rsid w:val="0052614C"/>
    <w:rsid w:val="005417FC"/>
    <w:rsid w:val="005418E0"/>
    <w:rsid w:val="005451E3"/>
    <w:rsid w:val="00547F67"/>
    <w:rsid w:val="00552837"/>
    <w:rsid w:val="00553D98"/>
    <w:rsid w:val="00555399"/>
    <w:rsid w:val="00560D9B"/>
    <w:rsid w:val="00567B7C"/>
    <w:rsid w:val="00572A89"/>
    <w:rsid w:val="00573F44"/>
    <w:rsid w:val="00574289"/>
    <w:rsid w:val="00574D9D"/>
    <w:rsid w:val="00575993"/>
    <w:rsid w:val="0057627F"/>
    <w:rsid w:val="0059304E"/>
    <w:rsid w:val="005A6A67"/>
    <w:rsid w:val="005B28CD"/>
    <w:rsid w:val="005B3D89"/>
    <w:rsid w:val="005B5693"/>
    <w:rsid w:val="005C3456"/>
    <w:rsid w:val="005D1FEA"/>
    <w:rsid w:val="005D2A1E"/>
    <w:rsid w:val="005D2F6A"/>
    <w:rsid w:val="005D3A5C"/>
    <w:rsid w:val="005D4D2A"/>
    <w:rsid w:val="005E2F35"/>
    <w:rsid w:val="005F248D"/>
    <w:rsid w:val="0060531B"/>
    <w:rsid w:val="006112E2"/>
    <w:rsid w:val="00611CFC"/>
    <w:rsid w:val="00613202"/>
    <w:rsid w:val="006159A6"/>
    <w:rsid w:val="00616841"/>
    <w:rsid w:val="00617133"/>
    <w:rsid w:val="00617E22"/>
    <w:rsid w:val="0062077C"/>
    <w:rsid w:val="00622D73"/>
    <w:rsid w:val="00623C64"/>
    <w:rsid w:val="0062694B"/>
    <w:rsid w:val="006301CE"/>
    <w:rsid w:val="00633405"/>
    <w:rsid w:val="0064018B"/>
    <w:rsid w:val="00640CFA"/>
    <w:rsid w:val="00640DC2"/>
    <w:rsid w:val="0064164E"/>
    <w:rsid w:val="006429A1"/>
    <w:rsid w:val="006466FA"/>
    <w:rsid w:val="00646E8B"/>
    <w:rsid w:val="006500FD"/>
    <w:rsid w:val="006514E2"/>
    <w:rsid w:val="0065314A"/>
    <w:rsid w:val="00664326"/>
    <w:rsid w:val="0066503C"/>
    <w:rsid w:val="00666338"/>
    <w:rsid w:val="0067313C"/>
    <w:rsid w:val="00675A01"/>
    <w:rsid w:val="006772F9"/>
    <w:rsid w:val="006806D6"/>
    <w:rsid w:val="006829DB"/>
    <w:rsid w:val="00682B3A"/>
    <w:rsid w:val="00691293"/>
    <w:rsid w:val="006917DB"/>
    <w:rsid w:val="006919AC"/>
    <w:rsid w:val="00695BAD"/>
    <w:rsid w:val="006A4200"/>
    <w:rsid w:val="006A5432"/>
    <w:rsid w:val="006B7DF5"/>
    <w:rsid w:val="006C610B"/>
    <w:rsid w:val="006C6D83"/>
    <w:rsid w:val="006C7AA0"/>
    <w:rsid w:val="006D3AD9"/>
    <w:rsid w:val="006D6EF2"/>
    <w:rsid w:val="006D747D"/>
    <w:rsid w:val="006E1158"/>
    <w:rsid w:val="006E127B"/>
    <w:rsid w:val="006E552F"/>
    <w:rsid w:val="006E6800"/>
    <w:rsid w:val="006E7A87"/>
    <w:rsid w:val="006F20D3"/>
    <w:rsid w:val="006F2B88"/>
    <w:rsid w:val="006F6D8F"/>
    <w:rsid w:val="006F7D86"/>
    <w:rsid w:val="007012D3"/>
    <w:rsid w:val="0070787E"/>
    <w:rsid w:val="00707C32"/>
    <w:rsid w:val="00712640"/>
    <w:rsid w:val="007145CE"/>
    <w:rsid w:val="00714A2C"/>
    <w:rsid w:val="00714ADB"/>
    <w:rsid w:val="00717352"/>
    <w:rsid w:val="007177D4"/>
    <w:rsid w:val="00721CA9"/>
    <w:rsid w:val="00723BA9"/>
    <w:rsid w:val="00725690"/>
    <w:rsid w:val="007266F3"/>
    <w:rsid w:val="00727C15"/>
    <w:rsid w:val="00730BDA"/>
    <w:rsid w:val="0073112C"/>
    <w:rsid w:val="00731709"/>
    <w:rsid w:val="00734D07"/>
    <w:rsid w:val="00735E1D"/>
    <w:rsid w:val="00736663"/>
    <w:rsid w:val="00736EAE"/>
    <w:rsid w:val="007413DC"/>
    <w:rsid w:val="00753D16"/>
    <w:rsid w:val="00755FBF"/>
    <w:rsid w:val="00775894"/>
    <w:rsid w:val="00777817"/>
    <w:rsid w:val="00782DD1"/>
    <w:rsid w:val="0078596C"/>
    <w:rsid w:val="00796DB5"/>
    <w:rsid w:val="00797378"/>
    <w:rsid w:val="007A0946"/>
    <w:rsid w:val="007A12DC"/>
    <w:rsid w:val="007A1F2C"/>
    <w:rsid w:val="007A4BA1"/>
    <w:rsid w:val="007A597B"/>
    <w:rsid w:val="007A75C4"/>
    <w:rsid w:val="007B0492"/>
    <w:rsid w:val="007B1F55"/>
    <w:rsid w:val="007B5439"/>
    <w:rsid w:val="007C294D"/>
    <w:rsid w:val="007C2BD9"/>
    <w:rsid w:val="007C519A"/>
    <w:rsid w:val="007C6068"/>
    <w:rsid w:val="007D4C8D"/>
    <w:rsid w:val="007D7CA6"/>
    <w:rsid w:val="007E6424"/>
    <w:rsid w:val="007E6F1A"/>
    <w:rsid w:val="007E75D0"/>
    <w:rsid w:val="007F26DA"/>
    <w:rsid w:val="007F4878"/>
    <w:rsid w:val="00802CCE"/>
    <w:rsid w:val="008044E2"/>
    <w:rsid w:val="00811B74"/>
    <w:rsid w:val="00812D65"/>
    <w:rsid w:val="00821472"/>
    <w:rsid w:val="008223BB"/>
    <w:rsid w:val="008237AB"/>
    <w:rsid w:val="00830D9A"/>
    <w:rsid w:val="00835549"/>
    <w:rsid w:val="0083597E"/>
    <w:rsid w:val="008361AE"/>
    <w:rsid w:val="00843B53"/>
    <w:rsid w:val="0084679E"/>
    <w:rsid w:val="00860429"/>
    <w:rsid w:val="00860829"/>
    <w:rsid w:val="00862A86"/>
    <w:rsid w:val="0086772B"/>
    <w:rsid w:val="008756C0"/>
    <w:rsid w:val="00876694"/>
    <w:rsid w:val="00876D74"/>
    <w:rsid w:val="008800C8"/>
    <w:rsid w:val="008804DA"/>
    <w:rsid w:val="008857EC"/>
    <w:rsid w:val="00885B45"/>
    <w:rsid w:val="00885D8A"/>
    <w:rsid w:val="00886229"/>
    <w:rsid w:val="0089307B"/>
    <w:rsid w:val="00893F24"/>
    <w:rsid w:val="008940A9"/>
    <w:rsid w:val="008A0952"/>
    <w:rsid w:val="008A4007"/>
    <w:rsid w:val="008B0995"/>
    <w:rsid w:val="008B6267"/>
    <w:rsid w:val="008C019C"/>
    <w:rsid w:val="008C09CA"/>
    <w:rsid w:val="008D155C"/>
    <w:rsid w:val="008D2516"/>
    <w:rsid w:val="008D3A6C"/>
    <w:rsid w:val="008D5486"/>
    <w:rsid w:val="008E297F"/>
    <w:rsid w:val="008F6553"/>
    <w:rsid w:val="008F7046"/>
    <w:rsid w:val="008F7E9B"/>
    <w:rsid w:val="00901064"/>
    <w:rsid w:val="009018A2"/>
    <w:rsid w:val="009054D9"/>
    <w:rsid w:val="009056D2"/>
    <w:rsid w:val="00916CE4"/>
    <w:rsid w:val="0092031F"/>
    <w:rsid w:val="009203B6"/>
    <w:rsid w:val="00924A15"/>
    <w:rsid w:val="00925ECF"/>
    <w:rsid w:val="0093047A"/>
    <w:rsid w:val="00931AE3"/>
    <w:rsid w:val="00934C86"/>
    <w:rsid w:val="0093603D"/>
    <w:rsid w:val="009372C4"/>
    <w:rsid w:val="00942FA5"/>
    <w:rsid w:val="00943C73"/>
    <w:rsid w:val="00946929"/>
    <w:rsid w:val="009544FA"/>
    <w:rsid w:val="00954D1B"/>
    <w:rsid w:val="0096078C"/>
    <w:rsid w:val="009608FA"/>
    <w:rsid w:val="00973262"/>
    <w:rsid w:val="00982BBA"/>
    <w:rsid w:val="009836DA"/>
    <w:rsid w:val="009840B5"/>
    <w:rsid w:val="0098548A"/>
    <w:rsid w:val="0098598C"/>
    <w:rsid w:val="0098710C"/>
    <w:rsid w:val="00990B5B"/>
    <w:rsid w:val="009969DD"/>
    <w:rsid w:val="00997802"/>
    <w:rsid w:val="009A65E1"/>
    <w:rsid w:val="009A69C7"/>
    <w:rsid w:val="009A71AA"/>
    <w:rsid w:val="009A71C9"/>
    <w:rsid w:val="009B36B0"/>
    <w:rsid w:val="009B5893"/>
    <w:rsid w:val="009C2043"/>
    <w:rsid w:val="009C2A5A"/>
    <w:rsid w:val="009C35D6"/>
    <w:rsid w:val="009C45FC"/>
    <w:rsid w:val="009D25A4"/>
    <w:rsid w:val="009D2B3E"/>
    <w:rsid w:val="009D5646"/>
    <w:rsid w:val="009D56A6"/>
    <w:rsid w:val="009D6D9A"/>
    <w:rsid w:val="009D7731"/>
    <w:rsid w:val="009F1F60"/>
    <w:rsid w:val="009F241B"/>
    <w:rsid w:val="009F6E80"/>
    <w:rsid w:val="00A02062"/>
    <w:rsid w:val="00A025F0"/>
    <w:rsid w:val="00A04264"/>
    <w:rsid w:val="00A04F63"/>
    <w:rsid w:val="00A05AF3"/>
    <w:rsid w:val="00A07799"/>
    <w:rsid w:val="00A07CEC"/>
    <w:rsid w:val="00A1534C"/>
    <w:rsid w:val="00A16455"/>
    <w:rsid w:val="00A26D68"/>
    <w:rsid w:val="00A30BCF"/>
    <w:rsid w:val="00A3254D"/>
    <w:rsid w:val="00A346C2"/>
    <w:rsid w:val="00A35BDB"/>
    <w:rsid w:val="00A36D8B"/>
    <w:rsid w:val="00A403A8"/>
    <w:rsid w:val="00A4714E"/>
    <w:rsid w:val="00A50DFC"/>
    <w:rsid w:val="00A5176E"/>
    <w:rsid w:val="00A547AC"/>
    <w:rsid w:val="00A55C9E"/>
    <w:rsid w:val="00A5635E"/>
    <w:rsid w:val="00A5648E"/>
    <w:rsid w:val="00A60D86"/>
    <w:rsid w:val="00A66052"/>
    <w:rsid w:val="00A70775"/>
    <w:rsid w:val="00A76B47"/>
    <w:rsid w:val="00A81EB8"/>
    <w:rsid w:val="00A84391"/>
    <w:rsid w:val="00A84E5E"/>
    <w:rsid w:val="00A96B85"/>
    <w:rsid w:val="00AA22CC"/>
    <w:rsid w:val="00AA6A36"/>
    <w:rsid w:val="00AB56FC"/>
    <w:rsid w:val="00AB6811"/>
    <w:rsid w:val="00AD2396"/>
    <w:rsid w:val="00AD239E"/>
    <w:rsid w:val="00AD580B"/>
    <w:rsid w:val="00AD5E97"/>
    <w:rsid w:val="00AD701C"/>
    <w:rsid w:val="00AE5753"/>
    <w:rsid w:val="00AE5F46"/>
    <w:rsid w:val="00AE6D66"/>
    <w:rsid w:val="00AE70DA"/>
    <w:rsid w:val="00AE7104"/>
    <w:rsid w:val="00AE7616"/>
    <w:rsid w:val="00AF12FD"/>
    <w:rsid w:val="00AF26F4"/>
    <w:rsid w:val="00AF3937"/>
    <w:rsid w:val="00AF44B7"/>
    <w:rsid w:val="00AF6AF0"/>
    <w:rsid w:val="00B003B4"/>
    <w:rsid w:val="00B0253F"/>
    <w:rsid w:val="00B07FF8"/>
    <w:rsid w:val="00B11ECA"/>
    <w:rsid w:val="00B14E16"/>
    <w:rsid w:val="00B153E2"/>
    <w:rsid w:val="00B163CA"/>
    <w:rsid w:val="00B16407"/>
    <w:rsid w:val="00B21B2C"/>
    <w:rsid w:val="00B239FF"/>
    <w:rsid w:val="00B23E15"/>
    <w:rsid w:val="00B24E0B"/>
    <w:rsid w:val="00B26118"/>
    <w:rsid w:val="00B26614"/>
    <w:rsid w:val="00B3036D"/>
    <w:rsid w:val="00B324BE"/>
    <w:rsid w:val="00B33F8F"/>
    <w:rsid w:val="00B3523B"/>
    <w:rsid w:val="00B37033"/>
    <w:rsid w:val="00B439F5"/>
    <w:rsid w:val="00B46F4D"/>
    <w:rsid w:val="00B47DE8"/>
    <w:rsid w:val="00B5046D"/>
    <w:rsid w:val="00B53F4E"/>
    <w:rsid w:val="00B55331"/>
    <w:rsid w:val="00B57D96"/>
    <w:rsid w:val="00B61559"/>
    <w:rsid w:val="00B65969"/>
    <w:rsid w:val="00B668F3"/>
    <w:rsid w:val="00B71E3C"/>
    <w:rsid w:val="00B72892"/>
    <w:rsid w:val="00B7427B"/>
    <w:rsid w:val="00B77A02"/>
    <w:rsid w:val="00B814CC"/>
    <w:rsid w:val="00B81B82"/>
    <w:rsid w:val="00B81F67"/>
    <w:rsid w:val="00B82FA3"/>
    <w:rsid w:val="00B922D1"/>
    <w:rsid w:val="00B93004"/>
    <w:rsid w:val="00B972D1"/>
    <w:rsid w:val="00BA3F63"/>
    <w:rsid w:val="00BA73AA"/>
    <w:rsid w:val="00BB01BE"/>
    <w:rsid w:val="00BB03FF"/>
    <w:rsid w:val="00BB284A"/>
    <w:rsid w:val="00BB4980"/>
    <w:rsid w:val="00BC2D50"/>
    <w:rsid w:val="00BC5E53"/>
    <w:rsid w:val="00BD4476"/>
    <w:rsid w:val="00BD4BC0"/>
    <w:rsid w:val="00BD6CC1"/>
    <w:rsid w:val="00BD7D40"/>
    <w:rsid w:val="00BE0D75"/>
    <w:rsid w:val="00BE387B"/>
    <w:rsid w:val="00BE700D"/>
    <w:rsid w:val="00BF132C"/>
    <w:rsid w:val="00BF2306"/>
    <w:rsid w:val="00BF25BD"/>
    <w:rsid w:val="00BF295F"/>
    <w:rsid w:val="00BF491D"/>
    <w:rsid w:val="00BF68AF"/>
    <w:rsid w:val="00C02525"/>
    <w:rsid w:val="00C104F4"/>
    <w:rsid w:val="00C118A8"/>
    <w:rsid w:val="00C133D6"/>
    <w:rsid w:val="00C14483"/>
    <w:rsid w:val="00C21593"/>
    <w:rsid w:val="00C22AD0"/>
    <w:rsid w:val="00C316B2"/>
    <w:rsid w:val="00C34905"/>
    <w:rsid w:val="00C36C6C"/>
    <w:rsid w:val="00C37D1A"/>
    <w:rsid w:val="00C40658"/>
    <w:rsid w:val="00C41A27"/>
    <w:rsid w:val="00C45812"/>
    <w:rsid w:val="00C50A2C"/>
    <w:rsid w:val="00C50D8C"/>
    <w:rsid w:val="00C5243F"/>
    <w:rsid w:val="00C54454"/>
    <w:rsid w:val="00C6025A"/>
    <w:rsid w:val="00C65C68"/>
    <w:rsid w:val="00C80DBF"/>
    <w:rsid w:val="00C8214C"/>
    <w:rsid w:val="00C8568A"/>
    <w:rsid w:val="00C85C91"/>
    <w:rsid w:val="00C860BC"/>
    <w:rsid w:val="00C868DA"/>
    <w:rsid w:val="00C91CC7"/>
    <w:rsid w:val="00C9409A"/>
    <w:rsid w:val="00C94EE6"/>
    <w:rsid w:val="00C978B2"/>
    <w:rsid w:val="00CA4B1A"/>
    <w:rsid w:val="00CA5840"/>
    <w:rsid w:val="00CB13B8"/>
    <w:rsid w:val="00CB2A8E"/>
    <w:rsid w:val="00CD5A62"/>
    <w:rsid w:val="00CE18E5"/>
    <w:rsid w:val="00CE31CF"/>
    <w:rsid w:val="00CE5378"/>
    <w:rsid w:val="00CF053B"/>
    <w:rsid w:val="00CF1796"/>
    <w:rsid w:val="00D0137E"/>
    <w:rsid w:val="00D03D9D"/>
    <w:rsid w:val="00D100D4"/>
    <w:rsid w:val="00D1151B"/>
    <w:rsid w:val="00D13AC7"/>
    <w:rsid w:val="00D204AA"/>
    <w:rsid w:val="00D230B9"/>
    <w:rsid w:val="00D23942"/>
    <w:rsid w:val="00D256F8"/>
    <w:rsid w:val="00D25A76"/>
    <w:rsid w:val="00D27286"/>
    <w:rsid w:val="00D33B6C"/>
    <w:rsid w:val="00D36060"/>
    <w:rsid w:val="00D40F01"/>
    <w:rsid w:val="00D41674"/>
    <w:rsid w:val="00D41891"/>
    <w:rsid w:val="00D41DF8"/>
    <w:rsid w:val="00D421A6"/>
    <w:rsid w:val="00D42222"/>
    <w:rsid w:val="00D45DF2"/>
    <w:rsid w:val="00D4658C"/>
    <w:rsid w:val="00D50C6A"/>
    <w:rsid w:val="00D527D1"/>
    <w:rsid w:val="00D62E11"/>
    <w:rsid w:val="00D636CB"/>
    <w:rsid w:val="00D63926"/>
    <w:rsid w:val="00D6698A"/>
    <w:rsid w:val="00D77CA4"/>
    <w:rsid w:val="00D87339"/>
    <w:rsid w:val="00DA12DB"/>
    <w:rsid w:val="00DA1B22"/>
    <w:rsid w:val="00DA303B"/>
    <w:rsid w:val="00DA319A"/>
    <w:rsid w:val="00DA5C06"/>
    <w:rsid w:val="00DB05E4"/>
    <w:rsid w:val="00DB25E0"/>
    <w:rsid w:val="00DB3CB3"/>
    <w:rsid w:val="00DB3D31"/>
    <w:rsid w:val="00DB5161"/>
    <w:rsid w:val="00DC025D"/>
    <w:rsid w:val="00DC35AD"/>
    <w:rsid w:val="00DC4D2A"/>
    <w:rsid w:val="00DD2224"/>
    <w:rsid w:val="00DD4316"/>
    <w:rsid w:val="00DD5022"/>
    <w:rsid w:val="00DD6D71"/>
    <w:rsid w:val="00DD6ECE"/>
    <w:rsid w:val="00DE2754"/>
    <w:rsid w:val="00DE2A44"/>
    <w:rsid w:val="00DF37A1"/>
    <w:rsid w:val="00DF7DF8"/>
    <w:rsid w:val="00E024F9"/>
    <w:rsid w:val="00E14A6E"/>
    <w:rsid w:val="00E23D65"/>
    <w:rsid w:val="00E33363"/>
    <w:rsid w:val="00E33C83"/>
    <w:rsid w:val="00E342A0"/>
    <w:rsid w:val="00E35328"/>
    <w:rsid w:val="00E45BCA"/>
    <w:rsid w:val="00E4631E"/>
    <w:rsid w:val="00E4779E"/>
    <w:rsid w:val="00E5351E"/>
    <w:rsid w:val="00E6341E"/>
    <w:rsid w:val="00E636FC"/>
    <w:rsid w:val="00E67338"/>
    <w:rsid w:val="00E7158C"/>
    <w:rsid w:val="00E7294A"/>
    <w:rsid w:val="00E75276"/>
    <w:rsid w:val="00E811AC"/>
    <w:rsid w:val="00E83E7B"/>
    <w:rsid w:val="00E85673"/>
    <w:rsid w:val="00E85A8F"/>
    <w:rsid w:val="00E86D84"/>
    <w:rsid w:val="00E92EB2"/>
    <w:rsid w:val="00E93CBF"/>
    <w:rsid w:val="00E96512"/>
    <w:rsid w:val="00EA038D"/>
    <w:rsid w:val="00EB5DA5"/>
    <w:rsid w:val="00EC192C"/>
    <w:rsid w:val="00EC3CA9"/>
    <w:rsid w:val="00ED4B53"/>
    <w:rsid w:val="00ED6316"/>
    <w:rsid w:val="00EE1DED"/>
    <w:rsid w:val="00EE3BE0"/>
    <w:rsid w:val="00EE63E9"/>
    <w:rsid w:val="00EE6528"/>
    <w:rsid w:val="00EE6E89"/>
    <w:rsid w:val="00EF23CD"/>
    <w:rsid w:val="00EF26DD"/>
    <w:rsid w:val="00F012DB"/>
    <w:rsid w:val="00F01BAB"/>
    <w:rsid w:val="00F02068"/>
    <w:rsid w:val="00F0726E"/>
    <w:rsid w:val="00F11A73"/>
    <w:rsid w:val="00F11F6D"/>
    <w:rsid w:val="00F23CF3"/>
    <w:rsid w:val="00F24575"/>
    <w:rsid w:val="00F33EC3"/>
    <w:rsid w:val="00F34B47"/>
    <w:rsid w:val="00F35A23"/>
    <w:rsid w:val="00F36F32"/>
    <w:rsid w:val="00F37449"/>
    <w:rsid w:val="00F37C37"/>
    <w:rsid w:val="00F405FC"/>
    <w:rsid w:val="00F408E6"/>
    <w:rsid w:val="00F4311D"/>
    <w:rsid w:val="00F43D63"/>
    <w:rsid w:val="00F64340"/>
    <w:rsid w:val="00F6674E"/>
    <w:rsid w:val="00F6676C"/>
    <w:rsid w:val="00F704CC"/>
    <w:rsid w:val="00F71B2A"/>
    <w:rsid w:val="00F730D6"/>
    <w:rsid w:val="00F743FD"/>
    <w:rsid w:val="00F7491D"/>
    <w:rsid w:val="00F75131"/>
    <w:rsid w:val="00F75765"/>
    <w:rsid w:val="00F7588E"/>
    <w:rsid w:val="00F7689F"/>
    <w:rsid w:val="00F82A44"/>
    <w:rsid w:val="00F82AD5"/>
    <w:rsid w:val="00F83D77"/>
    <w:rsid w:val="00F85149"/>
    <w:rsid w:val="00F9044C"/>
    <w:rsid w:val="00F92A19"/>
    <w:rsid w:val="00F959D9"/>
    <w:rsid w:val="00FA194E"/>
    <w:rsid w:val="00FA1B72"/>
    <w:rsid w:val="00FA506E"/>
    <w:rsid w:val="00FB3B5A"/>
    <w:rsid w:val="00FB60C3"/>
    <w:rsid w:val="00FC1B7B"/>
    <w:rsid w:val="00FC2257"/>
    <w:rsid w:val="00FC3C75"/>
    <w:rsid w:val="00FD1E4E"/>
    <w:rsid w:val="00FD32EF"/>
    <w:rsid w:val="00FD4BB7"/>
    <w:rsid w:val="00FD51C2"/>
    <w:rsid w:val="00FD6CD5"/>
    <w:rsid w:val="00FE35ED"/>
    <w:rsid w:val="00FF12B3"/>
    <w:rsid w:val="00FF175B"/>
    <w:rsid w:val="00FF525F"/>
    <w:rsid w:val="00FF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8030FD"/>
  <w15:chartTrackingRefBased/>
  <w15:docId w15:val="{1A2C247B-4133-42D8-A1A4-C948E026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26118"/>
    <w:pPr>
      <w:tabs>
        <w:tab w:val="center" w:pos="4320"/>
        <w:tab w:val="right" w:pos="8640"/>
      </w:tabs>
    </w:pPr>
    <w:rPr>
      <w:rFonts w:eastAsia="Calibri" w:cs="Arial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B26118"/>
    <w:rPr>
      <w:rFonts w:ascii="Times New Roman" w:eastAsia="Calibri" w:hAnsi="Times New Roman" w:cs="Arial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semiHidden/>
    <w:rsid w:val="00B26118"/>
    <w:pPr>
      <w:tabs>
        <w:tab w:val="center" w:pos="4320"/>
        <w:tab w:val="right" w:pos="8640"/>
      </w:tabs>
    </w:pPr>
    <w:rPr>
      <w:rFonts w:eastAsia="Calibri" w:cs="Arial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26118"/>
    <w:rPr>
      <w:rFonts w:ascii="Times New Roman" w:eastAsia="Calibri" w:hAnsi="Times New Roman" w:cs="Arial"/>
      <w:sz w:val="24"/>
      <w:szCs w:val="24"/>
      <w:lang w:eastAsia="en-GB"/>
    </w:rPr>
  </w:style>
  <w:style w:type="paragraph" w:styleId="BodyText">
    <w:name w:val="Body Text"/>
    <w:basedOn w:val="Normal"/>
    <w:link w:val="BodyTextChar"/>
    <w:uiPriority w:val="99"/>
    <w:rsid w:val="00B26118"/>
    <w:pPr>
      <w:widowControl w:val="0"/>
      <w:suppressAutoHyphens/>
    </w:pPr>
    <w:rPr>
      <w:rFonts w:eastAsia="Calibri" w:cs="Arial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B26118"/>
    <w:rPr>
      <w:rFonts w:ascii="Times New Roman" w:eastAsia="Calibri" w:hAnsi="Times New Roman" w:cs="Arial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B26118"/>
    <w:pPr>
      <w:ind w:left="720"/>
      <w:contextualSpacing/>
    </w:pPr>
  </w:style>
  <w:style w:type="character" w:styleId="Emphasis">
    <w:name w:val="Emphasis"/>
    <w:qFormat/>
    <w:rsid w:val="00B26118"/>
    <w:rPr>
      <w:i/>
      <w:iCs/>
    </w:rPr>
  </w:style>
  <w:style w:type="table" w:styleId="TableGrid">
    <w:name w:val="Table Grid"/>
    <w:basedOn w:val="TableNormal"/>
    <w:uiPriority w:val="39"/>
    <w:rsid w:val="00573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544FA"/>
    <w:rPr>
      <w:color w:val="808080"/>
    </w:rPr>
  </w:style>
  <w:style w:type="paragraph" w:styleId="Revision">
    <w:name w:val="Revision"/>
    <w:hidden/>
    <w:uiPriority w:val="99"/>
    <w:semiHidden/>
    <w:rsid w:val="00195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802CC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aturalacademy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20DC9316F651438CBFEFBD93CB21BE" ma:contentTypeVersion="15" ma:contentTypeDescription="Create a new document." ma:contentTypeScope="" ma:versionID="630ba9c990dab897db6837651351e660">
  <xsd:schema xmlns:xsd="http://www.w3.org/2001/XMLSchema" xmlns:xs="http://www.w3.org/2001/XMLSchema" xmlns:p="http://schemas.microsoft.com/office/2006/metadata/properties" xmlns:ns2="daa2b5b5-8ed1-4aa9-89fe-c422e2840d29" xmlns:ns3="80c585ee-f663-4979-a7fb-15ab8dede097" targetNamespace="http://schemas.microsoft.com/office/2006/metadata/properties" ma:root="true" ma:fieldsID="1aa7c1266e4c41c05df04eb14bfa3697" ns2:_="" ns3:_="">
    <xsd:import namespace="daa2b5b5-8ed1-4aa9-89fe-c422e2840d29"/>
    <xsd:import namespace="80c585ee-f663-4979-a7fb-15ab8dede0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2b5b5-8ed1-4aa9-89fe-c422e2840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2ae8d19-bfb9-4a0f-ac0e-e3cf529a4e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585ee-f663-4979-a7fb-15ab8dede09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5460a90-fcea-4489-84b5-4f7828af0651}" ma:internalName="TaxCatchAll" ma:showField="CatchAllData" ma:web="80c585ee-f663-4979-a7fb-15ab8dede0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a2b5b5-8ed1-4aa9-89fe-c422e2840d29">
      <Terms xmlns="http://schemas.microsoft.com/office/infopath/2007/PartnerControls"/>
    </lcf76f155ced4ddcb4097134ff3c332f>
    <TaxCatchAll xmlns="80c585ee-f663-4979-a7fb-15ab8dede09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D702C2-BBEE-476B-A2FF-BC055F9531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2b5b5-8ed1-4aa9-89fe-c422e2840d29"/>
    <ds:schemaRef ds:uri="80c585ee-f663-4979-a7fb-15ab8dede0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550017-8F8D-49FE-966E-6646A67FB6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898444-25BC-4E5C-A0EA-C9CFFF5AE033}">
  <ds:schemaRefs>
    <ds:schemaRef ds:uri="http://schemas.microsoft.com/office/2006/metadata/properties"/>
    <ds:schemaRef ds:uri="http://schemas.microsoft.com/office/infopath/2007/PartnerControls"/>
    <ds:schemaRef ds:uri="daa2b5b5-8ed1-4aa9-89fe-c422e2840d29"/>
    <ds:schemaRef ds:uri="80c585ee-f663-4979-a7fb-15ab8dede097"/>
  </ds:schemaRefs>
</ds:datastoreItem>
</file>

<file path=customXml/itemProps4.xml><?xml version="1.0" encoding="utf-8"?>
<ds:datastoreItem xmlns:ds="http://schemas.openxmlformats.org/officeDocument/2006/customXml" ds:itemID="{BC7683F8-28F6-4441-9AFC-FE6720B7EF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1421</Words>
  <Characters>8101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Phillips</dc:creator>
  <cp:keywords/>
  <dc:description/>
  <cp:lastModifiedBy>Stuart Dent</cp:lastModifiedBy>
  <cp:revision>2</cp:revision>
  <cp:lastPrinted>2022-05-10T17:41:00Z</cp:lastPrinted>
  <dcterms:created xsi:type="dcterms:W3CDTF">2024-10-01T07:20:00Z</dcterms:created>
  <dcterms:modified xsi:type="dcterms:W3CDTF">2024-10-01T07:20:00Z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0x0101007E20DC9316F651438CBFEFBD93CB21BE</vt:lpwstr>
  </property>
  <property fmtid="{D5CDD505-2E9C-101B-9397-08002B2CF9AE}" pid="3" name="Order">
    <vt:r8>3561600</vt:r8>
  </property>
  <property fmtid="{D5CDD505-2E9C-101B-9397-08002B2CF9AE}" pid="4" name="MediaServiceImageTags">
    <vt:lpwstr/>
  </property>
</Properties>
</file>